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181" w:rsidRDefault="006B3B8E">
      <w:pPr>
        <w:suppressLineNumbers/>
        <w:spacing w:after="2"/>
        <w:jc w:val="center"/>
      </w:pPr>
      <w:r>
        <w:rPr>
          <w:rFonts w:ascii="Arial"/>
          <w:sz w:val="18"/>
        </w:rPr>
        <w:t>HOUSE DOCKET, NO.         FILED ON: 1/14/2009</w:t>
      </w:r>
    </w:p>
    <w:p w:rsidR="00304181" w:rsidRDefault="006B3B8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B3B8E" w:rsidP="00DB534B">
            <w:pPr>
              <w:suppressLineNumbers/>
              <w:jc w:val="right"/>
              <w:rPr>
                <w:b/>
                <w:sz w:val="28"/>
              </w:rPr>
            </w:pPr>
          </w:p>
        </w:tc>
      </w:tr>
    </w:tbl>
    <w:p w:rsidR="00304181" w:rsidRDefault="006B3B8E">
      <w:pPr>
        <w:suppressLineNumbers/>
        <w:spacing w:before="2" w:after="2"/>
        <w:jc w:val="center"/>
      </w:pPr>
      <w:r>
        <w:rPr>
          <w:rFonts w:ascii="Old English Text MT"/>
          <w:sz w:val="32"/>
        </w:rPr>
        <w:t>The Commonwealth of Massachusetts</w:t>
      </w:r>
    </w:p>
    <w:p w:rsidR="00304181" w:rsidRDefault="006B3B8E">
      <w:pPr>
        <w:suppressLineNumbers/>
        <w:spacing w:after="2"/>
        <w:jc w:val="center"/>
      </w:pPr>
      <w:r>
        <w:rPr>
          <w:rFonts w:ascii="Times New Roman"/>
          <w:b/>
          <w:sz w:val="32"/>
          <w:vertAlign w:val="superscript"/>
        </w:rPr>
        <w:t>_______________</w:t>
      </w:r>
    </w:p>
    <w:p w:rsidR="00304181" w:rsidRDefault="006B3B8E">
      <w:pPr>
        <w:suppressLineNumbers/>
        <w:spacing w:before="2"/>
        <w:jc w:val="center"/>
      </w:pPr>
      <w:r>
        <w:rPr>
          <w:rFonts w:ascii="Times New Roman"/>
          <w:sz w:val="20"/>
        </w:rPr>
        <w:t>PRESENTED BY:</w:t>
      </w:r>
    </w:p>
    <w:p w:rsidR="00304181" w:rsidRDefault="006B3B8E">
      <w:pPr>
        <w:suppressLineNumbers/>
        <w:spacing w:after="2"/>
        <w:jc w:val="center"/>
      </w:pPr>
      <w:r>
        <w:rPr>
          <w:rFonts w:ascii="Times New Roman"/>
          <w:b/>
          <w:sz w:val="24"/>
        </w:rPr>
        <w:t>Eugene L. O'Flaherty</w:t>
      </w:r>
    </w:p>
    <w:p w:rsidR="00304181" w:rsidRDefault="006B3B8E">
      <w:pPr>
        <w:suppressLineNumbers/>
        <w:jc w:val="center"/>
      </w:pPr>
      <w:r>
        <w:rPr>
          <w:rFonts w:ascii="Times New Roman"/>
          <w:b/>
          <w:sz w:val="32"/>
          <w:vertAlign w:val="superscript"/>
        </w:rPr>
        <w:t>_______________</w:t>
      </w:r>
    </w:p>
    <w:p w:rsidR="00304181" w:rsidRDefault="006B3B8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04181" w:rsidRDefault="006B3B8E">
      <w:pPr>
        <w:suppressLineNumbers/>
      </w:pPr>
      <w:r>
        <w:rPr>
          <w:rFonts w:ascii="Times New Roman"/>
          <w:sz w:val="20"/>
        </w:rPr>
        <w:tab/>
        <w:t>The undersigned legislators and/or citizens respectfully petition for the passage of the accompanying bill:</w:t>
      </w:r>
    </w:p>
    <w:p w:rsidR="00304181" w:rsidRDefault="006B3B8E">
      <w:pPr>
        <w:suppressLineNumbers/>
        <w:spacing w:after="2"/>
        <w:jc w:val="center"/>
      </w:pPr>
      <w:proofErr w:type="gramStart"/>
      <w:r>
        <w:rPr>
          <w:rFonts w:ascii="Times New Roman"/>
          <w:sz w:val="24"/>
        </w:rPr>
        <w:t>An Act to establish retireme</w:t>
      </w:r>
      <w:r>
        <w:rPr>
          <w:rFonts w:ascii="Times New Roman"/>
          <w:sz w:val="24"/>
        </w:rPr>
        <w:t>nt parity for long term public defenders.</w:t>
      </w:r>
      <w:proofErr w:type="gramEnd"/>
    </w:p>
    <w:p w:rsidR="00304181" w:rsidRDefault="006B3B8E">
      <w:pPr>
        <w:suppressLineNumbers/>
        <w:spacing w:after="2"/>
        <w:jc w:val="center"/>
      </w:pPr>
      <w:r>
        <w:rPr>
          <w:rFonts w:ascii="Times New Roman"/>
          <w:b/>
          <w:sz w:val="32"/>
          <w:vertAlign w:val="superscript"/>
        </w:rPr>
        <w:t>_______________</w:t>
      </w:r>
    </w:p>
    <w:p w:rsidR="00304181" w:rsidRDefault="006B3B8E">
      <w:pPr>
        <w:suppressLineNumbers/>
        <w:jc w:val="center"/>
      </w:pPr>
      <w:r>
        <w:rPr>
          <w:rFonts w:ascii="Times New Roman"/>
          <w:sz w:val="20"/>
        </w:rPr>
        <w:t>PETITION OF:</w:t>
      </w:r>
    </w:p>
    <w:p w:rsidR="00304181" w:rsidRDefault="0030418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04181">
            <w:tblPrEx>
              <w:tblCellMar>
                <w:top w:w="0" w:type="dxa"/>
                <w:bottom w:w="0" w:type="dxa"/>
              </w:tblCellMar>
            </w:tblPrEx>
            <w:tc>
              <w:tcPr>
                <w:tcW w:w="4500" w:type="dxa"/>
                <w:tcBorders>
                  <w:top w:val="nil"/>
                  <w:bottom w:val="single" w:sz="4" w:space="0" w:color="auto"/>
                  <w:right w:val="single" w:sz="4" w:space="0" w:color="auto"/>
                </w:tcBorders>
              </w:tcPr>
              <w:p w:rsidR="00304181" w:rsidRDefault="006B3B8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04181" w:rsidRDefault="006B3B8E">
                <w:pPr>
                  <w:suppressLineNumbers/>
                  <w:spacing w:after="2"/>
                  <w:rPr>
                    <w:smallCaps/>
                  </w:rPr>
                </w:pPr>
                <w:r>
                  <w:rPr>
                    <w:rFonts w:ascii="Times New Roman"/>
                    <w:smallCaps/>
                    <w:sz w:val="24"/>
                  </w:rPr>
                  <w:t>District/Address:</w:t>
                </w:r>
              </w:p>
            </w:tc>
          </w:tr>
          <w:tr w:rsidR="00304181">
            <w:tblPrEx>
              <w:tblCellMar>
                <w:top w:w="0" w:type="dxa"/>
                <w:bottom w:w="0" w:type="dxa"/>
              </w:tblCellMar>
            </w:tblPrEx>
            <w:tc>
              <w:tcPr>
                <w:tcW w:w="4500" w:type="dxa"/>
              </w:tcPr>
              <w:p w:rsidR="00304181" w:rsidRDefault="006B3B8E">
                <w:pPr>
                  <w:suppressLineNumbers/>
                  <w:spacing w:after="2"/>
                  <w:rPr>
                    <w:rFonts w:ascii="Times New Roman"/>
                  </w:rPr>
                </w:pPr>
                <w:r>
                  <w:rPr>
                    <w:rFonts w:ascii="Times New Roman"/>
                  </w:rPr>
                  <w:t>Eugene L. O'Flaherty</w:t>
                </w:r>
              </w:p>
            </w:tc>
            <w:tc>
              <w:tcPr>
                <w:tcW w:w="4500" w:type="dxa"/>
              </w:tcPr>
              <w:p w:rsidR="00304181" w:rsidRDefault="006B3B8E">
                <w:pPr>
                  <w:suppressLineNumbers/>
                  <w:spacing w:after="2"/>
                  <w:rPr>
                    <w:rFonts w:ascii="Times New Roman"/>
                  </w:rPr>
                </w:pPr>
                <w:r>
                  <w:rPr>
                    <w:rFonts w:ascii="Times New Roman"/>
                  </w:rPr>
                  <w:t>2nd Suffolk</w:t>
                </w:r>
              </w:p>
            </w:tc>
          </w:tr>
        </w:tbl>
      </w:sdtContent>
    </w:sdt>
    <w:p w:rsidR="00304181" w:rsidRDefault="006B3B8E">
      <w:pPr>
        <w:suppressLineNumbers/>
      </w:pPr>
      <w:r>
        <w:br w:type="page"/>
      </w:r>
    </w:p>
    <w:p w:rsidR="00304181" w:rsidRDefault="006B3B8E">
      <w:pPr>
        <w:suppressLineNumbers/>
        <w:jc w:val="center"/>
      </w:pPr>
      <w:r>
        <w:rPr>
          <w:rFonts w:ascii="Times New Roman"/>
          <w:sz w:val="24"/>
        </w:rPr>
        <w:lastRenderedPageBreak/>
        <w:t>[SIMILAR MATTER FILED IN PREVIOUS SESSION</w:t>
      </w:r>
      <w:r>
        <w:rPr>
          <w:rFonts w:ascii="Times New Roman"/>
          <w:sz w:val="24"/>
        </w:rPr>
        <w:br/>
        <w:t>SEE HOUSE, NO. 2678 OF 2007-2008.]</w:t>
      </w:r>
    </w:p>
    <w:p w:rsidR="00304181" w:rsidRDefault="006B3B8E">
      <w:pPr>
        <w:suppressLineNumbers/>
        <w:spacing w:before="2" w:after="2"/>
        <w:jc w:val="center"/>
      </w:pPr>
      <w:r>
        <w:rPr>
          <w:rFonts w:ascii="Old English Text MT"/>
          <w:sz w:val="32"/>
        </w:rPr>
        <w:t>The Commonwealth of Massachusetts</w:t>
      </w:r>
      <w:r>
        <w:rPr>
          <w:rFonts w:ascii="Old English Text MT"/>
          <w:sz w:val="32"/>
        </w:rPr>
        <w:br/>
      </w:r>
    </w:p>
    <w:p w:rsidR="00304181" w:rsidRDefault="006B3B8E">
      <w:pPr>
        <w:suppressLineNumbers/>
        <w:spacing w:after="2"/>
        <w:jc w:val="center"/>
      </w:pPr>
      <w:r>
        <w:rPr>
          <w:rFonts w:ascii="Times New Roman"/>
          <w:b/>
          <w:sz w:val="24"/>
          <w:vertAlign w:val="superscript"/>
        </w:rPr>
        <w:t>_______________</w:t>
      </w:r>
    </w:p>
    <w:p w:rsidR="00304181" w:rsidRDefault="006B3B8E">
      <w:pPr>
        <w:suppressLineNumbers/>
        <w:spacing w:after="2"/>
        <w:jc w:val="center"/>
      </w:pPr>
      <w:r>
        <w:rPr>
          <w:rFonts w:ascii="Times New Roman"/>
          <w:b/>
          <w:sz w:val="18"/>
        </w:rPr>
        <w:t>In the Year Two Thousand and Nine</w:t>
      </w:r>
    </w:p>
    <w:p w:rsidR="00304181" w:rsidRDefault="006B3B8E">
      <w:pPr>
        <w:suppressLineNumbers/>
        <w:spacing w:after="2"/>
        <w:jc w:val="center"/>
      </w:pPr>
      <w:r>
        <w:rPr>
          <w:rFonts w:ascii="Times New Roman"/>
          <w:b/>
          <w:sz w:val="24"/>
          <w:vertAlign w:val="superscript"/>
        </w:rPr>
        <w:t>_______________</w:t>
      </w:r>
    </w:p>
    <w:p w:rsidR="00304181" w:rsidRDefault="006B3B8E">
      <w:pPr>
        <w:suppressLineNumbers/>
        <w:spacing w:after="2"/>
      </w:pPr>
      <w:r>
        <w:rPr>
          <w:sz w:val="14"/>
        </w:rPr>
        <w:br/>
      </w:r>
      <w:r>
        <w:br/>
      </w:r>
    </w:p>
    <w:p w:rsidR="00304181" w:rsidRDefault="006B3B8E">
      <w:pPr>
        <w:suppressLineNumbers/>
      </w:pPr>
      <w:proofErr w:type="gramStart"/>
      <w:r>
        <w:rPr>
          <w:rFonts w:ascii="Times New Roman"/>
          <w:smallCaps/>
          <w:sz w:val="28"/>
        </w:rPr>
        <w:t>An Act to establish retirement parity for long term public defenders.</w:t>
      </w:r>
      <w:proofErr w:type="gramEnd"/>
      <w:r>
        <w:br/>
      </w:r>
      <w:r>
        <w:br/>
      </w:r>
      <w:r>
        <w:br/>
      </w:r>
    </w:p>
    <w:p w:rsidR="00304181" w:rsidRDefault="006B3B8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B3B8E" w:rsidRPr="006B3B8E" w:rsidRDefault="006B3B8E" w:rsidP="006B3B8E">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6B3B8E">
        <w:rPr>
          <w:rFonts w:ascii="Times New Roman" w:eastAsia="Times New Roman" w:hAnsi="Times New Roman" w:cs="Times New Roman"/>
          <w:sz w:val="20"/>
          <w:szCs w:val="20"/>
        </w:rPr>
        <w:t>SECTION 1.</w:t>
      </w:r>
      <w:proofErr w:type="gramEnd"/>
      <w:r w:rsidRPr="006B3B8E">
        <w:rPr>
          <w:rFonts w:ascii="Times New Roman" w:eastAsia="Times New Roman" w:hAnsi="Times New Roman" w:cs="Times New Roman"/>
          <w:sz w:val="20"/>
          <w:szCs w:val="20"/>
        </w:rPr>
        <w:t>  Group four of paragraph (g) of subdivision two of section three of chapter 32 of the General Laws, as amended by section 52 of chapter 38 of the Acts of 1995, is hereby further amended by inserting after the words</w:t>
      </w:r>
      <w:proofErr w:type="gramStart"/>
      <w:r w:rsidRPr="006B3B8E">
        <w:rPr>
          <w:rFonts w:ascii="Times New Roman" w:eastAsia="Times New Roman" w:hAnsi="Times New Roman" w:cs="Times New Roman"/>
          <w:sz w:val="20"/>
          <w:szCs w:val="20"/>
        </w:rPr>
        <w:t>:—</w:t>
      </w:r>
      <w:proofErr w:type="gramEnd"/>
      <w:r w:rsidRPr="006B3B8E">
        <w:rPr>
          <w:rFonts w:ascii="Times New Roman" w:eastAsia="Times New Roman" w:hAnsi="Times New Roman" w:cs="Times New Roman"/>
          <w:sz w:val="20"/>
          <w:szCs w:val="20"/>
        </w:rPr>
        <w:t xml:space="preserve"> “investigators and attorneys of the Committee for Public Counsel Services who have been employed in such capacity for ten years or more.”</w:t>
      </w:r>
    </w:p>
    <w:p w:rsidR="006B3B8E" w:rsidRPr="006B3B8E" w:rsidRDefault="006B3B8E" w:rsidP="006B3B8E">
      <w:pPr>
        <w:spacing w:after="0" w:line="240" w:lineRule="auto"/>
        <w:ind w:left="360" w:hanging="360"/>
        <w:jc w:val="both"/>
        <w:rPr>
          <w:rFonts w:ascii="Times New Roman" w:eastAsia="Times New Roman" w:hAnsi="Times New Roman" w:cs="Times New Roman"/>
          <w:sz w:val="24"/>
          <w:szCs w:val="24"/>
        </w:rPr>
      </w:pPr>
      <w:r w:rsidRPr="006B3B8E">
        <w:rPr>
          <w:rFonts w:ascii="Times New Roman" w:eastAsia="Times New Roman" w:hAnsi="Times New Roman" w:cs="Times New Roman"/>
          <w:sz w:val="20"/>
          <w:szCs w:val="20"/>
        </w:rPr>
        <w:t> </w:t>
      </w:r>
    </w:p>
    <w:p w:rsidR="00304181" w:rsidRDefault="006B3B8E">
      <w:pPr>
        <w:spacing w:line="336" w:lineRule="auto"/>
      </w:pPr>
      <w:r>
        <w:rPr>
          <w:rFonts w:ascii="Times New Roman"/>
        </w:rPr>
        <w:tab/>
      </w:r>
    </w:p>
    <w:sectPr w:rsidR="00304181" w:rsidSect="0030418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4181"/>
    <w:rsid w:val="00304181"/>
    <w:rsid w:val="006B3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B8E"/>
    <w:rPr>
      <w:rFonts w:ascii="Tahoma" w:hAnsi="Tahoma" w:cs="Tahoma"/>
      <w:sz w:val="16"/>
      <w:szCs w:val="16"/>
    </w:rPr>
  </w:style>
  <w:style w:type="character" w:styleId="LineNumber">
    <w:name w:val="line number"/>
    <w:basedOn w:val="DefaultParagraphFont"/>
    <w:uiPriority w:val="99"/>
    <w:semiHidden/>
    <w:unhideWhenUsed/>
    <w:rsid w:val="006B3B8E"/>
  </w:style>
</w:styles>
</file>

<file path=word/webSettings.xml><?xml version="1.0" encoding="utf-8"?>
<w:webSettings xmlns:r="http://schemas.openxmlformats.org/officeDocument/2006/relationships" xmlns:w="http://schemas.openxmlformats.org/wordprocessingml/2006/main">
  <w:divs>
    <w:div w:id="2056395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1150</Characters>
  <Application>Microsoft Office Word</Application>
  <DocSecurity>0</DocSecurity>
  <Lines>9</Lines>
  <Paragraphs>2</Paragraphs>
  <ScaleCrop>false</ScaleCrop>
  <Company>LEG</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2009-01-14T23:11:00Z</dcterms:created>
  <dcterms:modified xsi:type="dcterms:W3CDTF">2009-01-14T23:12:00Z</dcterms:modified>
</cp:coreProperties>
</file>