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03034" w:rsidRDefault="0023700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3700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3034" w:rsidRDefault="002370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3034" w:rsidRDefault="002370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303034" w:rsidRDefault="002370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3034" w:rsidRDefault="002370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3034" w:rsidRDefault="002370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sz w:val="24"/>
        </w:rPr>
        <w:t>An Act promoting sterilizati</w:t>
      </w:r>
      <w:r>
        <w:rPr>
          <w:rFonts w:ascii="Times New Roman"/>
          <w:sz w:val="24"/>
        </w:rPr>
        <w:t>on during surgery.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3034" w:rsidRDefault="002370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3034" w:rsidRDefault="0030303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Mario Morini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150 Rumford Ave.
</w:t>
                  <w:br/>
                  <w:t>Mansfield, MA 02048</w:t>
                </w:r>
              </w:p>
            </w:tc>
          </w:tr>
        </w:tbl>
      </w:sdtContent>
    </w:sdt>
    <w:p w:rsidR="00303034" w:rsidRDefault="00237000">
      <w:pPr>
        <w:suppressLineNumbers/>
      </w:pPr>
      <w:r>
        <w:br w:type="page"/>
      </w:r>
    </w:p>
    <w:p w:rsidR="00303034" w:rsidRDefault="002370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3034" w:rsidRDefault="002370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3034" w:rsidRDefault="00237000">
      <w:pPr>
        <w:suppressLineNumbers/>
        <w:spacing w:after="2"/>
      </w:pPr>
      <w:r>
        <w:rPr>
          <w:sz w:val="14"/>
        </w:rPr>
        <w:br/>
      </w:r>
      <w:r>
        <w:br/>
      </w:r>
    </w:p>
    <w:p w:rsidR="00303034" w:rsidRDefault="00237000">
      <w:pPr>
        <w:suppressLineNumbers/>
      </w:pPr>
      <w:r>
        <w:rPr>
          <w:rFonts w:ascii="Times New Roman"/>
          <w:smallCaps/>
          <w:sz w:val="28"/>
        </w:rPr>
        <w:t>An Act promoting sterilization during surgery.</w:t>
      </w:r>
      <w:r>
        <w:br/>
      </w:r>
      <w:r>
        <w:br/>
      </w:r>
      <w:r>
        <w:br/>
      </w:r>
    </w:p>
    <w:p w:rsidR="00303034" w:rsidRDefault="0023700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37000" w:rsidP="00237000" w:rsidRDefault="00237000">
      <w:r>
        <w:t>SECTION 1. Chapter 11 of the General Laws, as appearing in the 2006 Official Edition, is hereby amended by inserting, after section 184C, the following section:</w:t>
      </w:r>
    </w:p>
    <w:p w:rsidR="00237000" w:rsidP="00237000" w:rsidRDefault="00237000">
      <w:r>
        <w:t>Section184D. Every hospital shall maintain in surgical and intensive care units, in a clear and visible place the following directives:</w:t>
      </w:r>
    </w:p>
    <w:p w:rsidR="00237000" w:rsidP="00237000" w:rsidRDefault="00237000">
      <w:pPr>
        <w:pStyle w:val="ListParagraph"/>
        <w:numPr>
          <w:ilvl w:val="0"/>
          <w:numId w:val="1"/>
        </w:numPr>
      </w:pPr>
      <w:r>
        <w:t>Wash your hands.</w:t>
      </w:r>
    </w:p>
    <w:p w:rsidR="00237000" w:rsidP="00237000" w:rsidRDefault="00237000">
      <w:pPr>
        <w:pStyle w:val="ListParagraph"/>
        <w:numPr>
          <w:ilvl w:val="0"/>
          <w:numId w:val="1"/>
        </w:numPr>
      </w:pPr>
      <w:r>
        <w:t xml:space="preserve"> Clean the patient’s skin with chlorhexidine antiseptic.</w:t>
      </w:r>
    </w:p>
    <w:p w:rsidR="00237000" w:rsidP="00237000" w:rsidRDefault="00237000">
      <w:pPr>
        <w:pStyle w:val="ListParagraph"/>
        <w:numPr>
          <w:ilvl w:val="0"/>
          <w:numId w:val="1"/>
        </w:numPr>
      </w:pPr>
      <w:r>
        <w:t>Place sterile drapes over the patient’s entire body.</w:t>
      </w:r>
    </w:p>
    <w:p w:rsidR="00237000" w:rsidP="00237000" w:rsidRDefault="00237000">
      <w:pPr>
        <w:pStyle w:val="ListParagraph"/>
        <w:numPr>
          <w:ilvl w:val="0"/>
          <w:numId w:val="1"/>
        </w:numPr>
      </w:pPr>
      <w:r>
        <w:t>Wear a sterile gown, hat, mask and gloves.</w:t>
      </w:r>
    </w:p>
    <w:p w:rsidR="00303034" w:rsidP="00237000" w:rsidRDefault="00237000">
      <w:pPr>
        <w:pStyle w:val="ListParagraph"/>
        <w:numPr>
          <w:ilvl w:val="0"/>
          <w:numId w:val="1"/>
        </w:numPr>
      </w:pPr>
      <w:r>
        <w:t>Put a sterile dressing over the catheter site once the line is inserted.</w:t>
      </w:r>
      <w:r w:rsidRPr="00237000">
        <w:rPr>
          <w:sz w:val="22"/>
        </w:rPr>
        <w:tab/>
      </w:r>
    </w:p>
    <w:sectPr w:rsidR="00303034" w:rsidSect="0030303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740"/>
    <w:multiLevelType w:val="hybridMultilevel"/>
    <w:tmpl w:val="A48AB8C4"/>
    <w:lvl w:ilvl="0" w:tplc="F56A7EF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3034"/>
    <w:rsid w:val="00237000"/>
    <w:rsid w:val="0030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37000"/>
  </w:style>
  <w:style w:type="paragraph" w:styleId="ListParagraph">
    <w:name w:val="List Paragraph"/>
    <w:basedOn w:val="Normal"/>
    <w:uiPriority w:val="34"/>
    <w:qFormat/>
    <w:rsid w:val="00237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LEG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dcterms:created xsi:type="dcterms:W3CDTF">2009-01-16T21:46:00Z</dcterms:created>
  <dcterms:modified xsi:type="dcterms:W3CDTF">2009-01-16T21:46:00Z</dcterms:modified>
</cp:coreProperties>
</file>