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11" w:rsidRDefault="00DB29D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C6E11" w:rsidRDefault="00DB29D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B29D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C6E11" w:rsidRDefault="00DB29D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C6E11" w:rsidRDefault="00DB29D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6E11" w:rsidRDefault="00DB29D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C6E11" w:rsidRDefault="00DB29D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Karyn E. Polito</w:t>
      </w:r>
    </w:p>
    <w:p w:rsidR="003C6E11" w:rsidRDefault="00DB29D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6E11" w:rsidRDefault="00DB29D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C6E11" w:rsidRDefault="00DB29D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C6E11" w:rsidRDefault="00DB29D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relating to contracts</w:t>
      </w:r>
      <w:r>
        <w:rPr>
          <w:rFonts w:ascii="Times New Roman"/>
          <w:sz w:val="24"/>
        </w:rPr>
        <w:t xml:space="preserve"> for certain town officers.</w:t>
      </w:r>
      <w:proofErr w:type="gramEnd"/>
    </w:p>
    <w:p w:rsidR="003C6E11" w:rsidRDefault="00DB29D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6E11" w:rsidRDefault="00DB29D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C6E11" w:rsidRDefault="003C6E1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C6E1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C6E11" w:rsidRDefault="00DB29D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C6E11" w:rsidRDefault="00DB29D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C6E1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C6E11" w:rsidRDefault="00DB29D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Karyn E. Polito</w:t>
                </w:r>
              </w:p>
            </w:tc>
            <w:tc>
              <w:tcPr>
                <w:tcW w:w="4500" w:type="dxa"/>
              </w:tcPr>
              <w:p w:rsidR="003C6E11" w:rsidRDefault="00DB29D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Worcester</w:t>
                </w:r>
              </w:p>
            </w:tc>
          </w:tr>
        </w:tbl>
      </w:sdtContent>
    </w:sdt>
    <w:p w:rsidR="003C6E11" w:rsidRDefault="00DB29DB">
      <w:pPr>
        <w:suppressLineNumbers/>
      </w:pPr>
      <w:r>
        <w:br w:type="page"/>
      </w:r>
    </w:p>
    <w:p w:rsidR="003C6E11" w:rsidRDefault="00DB29D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1918 OF 2007-2008.]</w:t>
      </w:r>
    </w:p>
    <w:p w:rsidR="003C6E11" w:rsidRDefault="00DB29D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C6E11" w:rsidRDefault="00DB29D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C6E11" w:rsidRDefault="00DB29D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C6E11" w:rsidRDefault="00DB29D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C6E11" w:rsidRDefault="00DB29DB">
      <w:pPr>
        <w:suppressLineNumbers/>
        <w:spacing w:after="2"/>
      </w:pPr>
      <w:r>
        <w:rPr>
          <w:sz w:val="14"/>
        </w:rPr>
        <w:br/>
      </w:r>
      <w:r>
        <w:br/>
      </w:r>
    </w:p>
    <w:p w:rsidR="003C6E11" w:rsidRDefault="00DB29DB">
      <w:pPr>
        <w:suppressLineNumbers/>
      </w:pPr>
      <w:proofErr w:type="gramStart"/>
      <w:r>
        <w:rPr>
          <w:rFonts w:ascii="Times New Roman"/>
          <w:smallCaps/>
          <w:sz w:val="28"/>
        </w:rPr>
        <w:t>An Act relating to contracts for certain town officers.</w:t>
      </w:r>
      <w:proofErr w:type="gramEnd"/>
      <w:r>
        <w:br/>
      </w:r>
      <w:r>
        <w:br/>
      </w:r>
      <w:r>
        <w:br/>
      </w:r>
    </w:p>
    <w:p w:rsidR="003C6E11" w:rsidRPr="00DB29DB" w:rsidRDefault="00DB29DB">
      <w:pPr>
        <w:suppressLineNumbers/>
        <w:rPr>
          <w:rFonts w:ascii="Times New Roman" w:hAnsi="Times New Roman" w:cs="Times New Roman"/>
        </w:rPr>
      </w:pPr>
      <w:r>
        <w:rPr>
          <w:rFonts w:ascii="Times New Roman"/>
          <w:i/>
          <w:sz w:val="20"/>
        </w:rPr>
        <w:tab/>
        <w:t xml:space="preserve">Be it enacted by the Senate and House of Representatives in General Court assembled, and by the authority of the same, </w:t>
      </w:r>
      <w:r w:rsidRPr="00DB29DB">
        <w:rPr>
          <w:rFonts w:ascii="Times New Roman" w:hAnsi="Times New Roman" w:cs="Times New Roman"/>
          <w:i/>
          <w:sz w:val="20"/>
        </w:rPr>
        <w:t>as follows:</w:t>
      </w:r>
      <w:r w:rsidRPr="00DB29DB">
        <w:rPr>
          <w:rFonts w:ascii="Times New Roman" w:hAnsi="Times New Roman" w:cs="Times New Roman"/>
          <w:i/>
          <w:sz w:val="20"/>
        </w:rPr>
        <w:br/>
      </w:r>
    </w:p>
    <w:p w:rsidR="003C6E11" w:rsidRPr="00DB29DB" w:rsidRDefault="00DB29DB" w:rsidP="00DB29DB">
      <w:pPr>
        <w:jc w:val="both"/>
        <w:rPr>
          <w:rFonts w:ascii="Times New Roman" w:hAnsi="Times New Roman" w:cs="Times New Roman"/>
          <w:sz w:val="20"/>
        </w:rPr>
      </w:pPr>
      <w:r w:rsidRPr="00DB29DB">
        <w:rPr>
          <w:rFonts w:ascii="Times New Roman" w:hAnsi="Times New Roman" w:cs="Times New Roman"/>
        </w:rPr>
        <w:tab/>
      </w:r>
      <w:proofErr w:type="gramStart"/>
      <w:r w:rsidRPr="00DB29DB">
        <w:rPr>
          <w:rFonts w:ascii="Times New Roman" w:hAnsi="Times New Roman" w:cs="Times New Roman"/>
          <w:sz w:val="20"/>
        </w:rPr>
        <w:t>SECTION 1.</w:t>
      </w:r>
      <w:proofErr w:type="gramEnd"/>
      <w:r w:rsidRPr="00DB29DB">
        <w:rPr>
          <w:rFonts w:ascii="Times New Roman" w:hAnsi="Times New Roman" w:cs="Times New Roman"/>
          <w:sz w:val="20"/>
        </w:rPr>
        <w:t xml:space="preserve">  Section 108N of chapter 41 is hereby amended by adding the words “assessor, treasurer, collector” after the words “city manager” in the first and third paragraphs.</w:t>
      </w:r>
    </w:p>
    <w:sectPr w:rsidR="003C6E11" w:rsidRPr="00DB29DB" w:rsidSect="003C6E1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3C6E11"/>
    <w:rsid w:val="003C6E11"/>
    <w:rsid w:val="00DB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D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B29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956</Characters>
  <Application>Microsoft Office Word</Application>
  <DocSecurity>0</DocSecurity>
  <Lines>7</Lines>
  <Paragraphs>2</Paragraphs>
  <ScaleCrop>false</ScaleCrop>
  <Company>LEG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ksprague</cp:lastModifiedBy>
  <cp:revision>2</cp:revision>
  <dcterms:created xsi:type="dcterms:W3CDTF">2009-01-14T13:40:00Z</dcterms:created>
  <dcterms:modified xsi:type="dcterms:W3CDTF">2009-01-14T13:43:00Z</dcterms:modified>
</cp:coreProperties>
</file>