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36" w:rsidRDefault="00E95295">
      <w:pPr>
        <w:suppressLineNumbers/>
        <w:spacing w:after="2"/>
        <w:jc w:val="center"/>
      </w:pPr>
      <w:r>
        <w:rPr>
          <w:rFonts w:ascii="Arial"/>
          <w:sz w:val="18"/>
        </w:rPr>
        <w:t>HOUSE DOCKET, NO.         FILED ON: 1/13/2009</w:t>
      </w:r>
    </w:p>
    <w:p w:rsidR="00FD4436" w:rsidRDefault="00E9529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5295" w:rsidP="00DB534B">
            <w:pPr>
              <w:suppressLineNumbers/>
              <w:jc w:val="right"/>
              <w:rPr>
                <w:b/>
                <w:sz w:val="28"/>
              </w:rPr>
            </w:pPr>
          </w:p>
        </w:tc>
      </w:tr>
    </w:tbl>
    <w:p w:rsidR="00FD4436" w:rsidRDefault="00E95295">
      <w:pPr>
        <w:suppressLineNumbers/>
        <w:spacing w:before="2" w:after="2"/>
        <w:jc w:val="center"/>
      </w:pPr>
      <w:r>
        <w:rPr>
          <w:rFonts w:ascii="Old English Text MT"/>
          <w:sz w:val="32"/>
        </w:rPr>
        <w:t>The Commonwealth of Massachusetts</w:t>
      </w:r>
    </w:p>
    <w:p w:rsidR="00FD4436" w:rsidRDefault="00E95295">
      <w:pPr>
        <w:suppressLineNumbers/>
        <w:spacing w:after="2"/>
        <w:jc w:val="center"/>
      </w:pPr>
      <w:r>
        <w:rPr>
          <w:rFonts w:ascii="Times New Roman"/>
          <w:b/>
          <w:sz w:val="32"/>
          <w:vertAlign w:val="superscript"/>
        </w:rPr>
        <w:t>_______________</w:t>
      </w:r>
    </w:p>
    <w:p w:rsidR="00FD4436" w:rsidRDefault="00E95295">
      <w:pPr>
        <w:suppressLineNumbers/>
        <w:spacing w:before="2"/>
        <w:jc w:val="center"/>
      </w:pPr>
      <w:r>
        <w:rPr>
          <w:rFonts w:ascii="Times New Roman"/>
          <w:sz w:val="20"/>
        </w:rPr>
        <w:t>PRESENTED BY:</w:t>
      </w:r>
    </w:p>
    <w:p w:rsidR="00FD4436" w:rsidRDefault="00E95295">
      <w:pPr>
        <w:suppressLineNumbers/>
        <w:spacing w:after="2"/>
        <w:jc w:val="center"/>
      </w:pPr>
      <w:r>
        <w:rPr>
          <w:rFonts w:ascii="Times New Roman"/>
          <w:b/>
          <w:sz w:val="24"/>
        </w:rPr>
        <w:t>Karyn E. Polito</w:t>
      </w:r>
    </w:p>
    <w:p w:rsidR="00FD4436" w:rsidRDefault="00E95295">
      <w:pPr>
        <w:suppressLineNumbers/>
        <w:jc w:val="center"/>
      </w:pPr>
      <w:r>
        <w:rPr>
          <w:rFonts w:ascii="Times New Roman"/>
          <w:b/>
          <w:sz w:val="32"/>
          <w:vertAlign w:val="superscript"/>
        </w:rPr>
        <w:t>_______________</w:t>
      </w:r>
    </w:p>
    <w:p w:rsidR="00FD4436" w:rsidRDefault="00E952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D4436" w:rsidRDefault="00E95295">
      <w:pPr>
        <w:suppressLineNumbers/>
      </w:pPr>
      <w:r>
        <w:rPr>
          <w:rFonts w:ascii="Times New Roman"/>
          <w:sz w:val="20"/>
        </w:rPr>
        <w:tab/>
        <w:t>The undersigned legislators and/or citizens respectfully petition for the passage of the accompanying bill:</w:t>
      </w:r>
    </w:p>
    <w:p w:rsidR="00FD4436" w:rsidRDefault="00E95295">
      <w:pPr>
        <w:suppressLineNumbers/>
        <w:spacing w:after="2"/>
        <w:jc w:val="center"/>
      </w:pPr>
      <w:proofErr w:type="gramStart"/>
      <w:r>
        <w:rPr>
          <w:rFonts w:ascii="Times New Roman"/>
          <w:sz w:val="24"/>
        </w:rPr>
        <w:t>An Act relative to employees</w:t>
      </w:r>
      <w:r>
        <w:rPr>
          <w:rFonts w:ascii="Times New Roman"/>
          <w:sz w:val="24"/>
        </w:rPr>
        <w:t xml:space="preserve"> of the town of Westborough.</w:t>
      </w:r>
      <w:proofErr w:type="gramEnd"/>
    </w:p>
    <w:p w:rsidR="00FD4436" w:rsidRDefault="00E95295">
      <w:pPr>
        <w:suppressLineNumbers/>
        <w:spacing w:after="2"/>
        <w:jc w:val="center"/>
      </w:pPr>
      <w:r>
        <w:rPr>
          <w:rFonts w:ascii="Times New Roman"/>
          <w:b/>
          <w:sz w:val="32"/>
          <w:vertAlign w:val="superscript"/>
        </w:rPr>
        <w:t>_______________</w:t>
      </w:r>
    </w:p>
    <w:p w:rsidR="00FD4436" w:rsidRDefault="00E95295">
      <w:pPr>
        <w:suppressLineNumbers/>
        <w:jc w:val="center"/>
      </w:pPr>
      <w:r>
        <w:rPr>
          <w:rFonts w:ascii="Times New Roman"/>
          <w:sz w:val="20"/>
        </w:rPr>
        <w:t>PETITION OF:</w:t>
      </w:r>
    </w:p>
    <w:p w:rsidR="00FD4436" w:rsidRDefault="00FD44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D4436">
            <w:tblPrEx>
              <w:tblCellMar>
                <w:top w:w="0" w:type="dxa"/>
                <w:bottom w:w="0" w:type="dxa"/>
              </w:tblCellMar>
            </w:tblPrEx>
            <w:tc>
              <w:tcPr>
                <w:tcW w:w="4500" w:type="dxa"/>
                <w:tcBorders>
                  <w:top w:val="nil"/>
                  <w:bottom w:val="single" w:sz="4" w:space="0" w:color="auto"/>
                  <w:right w:val="single" w:sz="4" w:space="0" w:color="auto"/>
                </w:tcBorders>
              </w:tcPr>
              <w:p w:rsidR="00FD4436" w:rsidRDefault="00E952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D4436" w:rsidRDefault="00E95295">
                <w:pPr>
                  <w:suppressLineNumbers/>
                  <w:spacing w:after="2"/>
                  <w:rPr>
                    <w:smallCaps/>
                  </w:rPr>
                </w:pPr>
                <w:r>
                  <w:rPr>
                    <w:rFonts w:ascii="Times New Roman"/>
                    <w:smallCaps/>
                    <w:sz w:val="24"/>
                  </w:rPr>
                  <w:t>District/Address:</w:t>
                </w:r>
              </w:p>
            </w:tc>
          </w:tr>
          <w:tr w:rsidR="00FD4436">
            <w:tblPrEx>
              <w:tblCellMar>
                <w:top w:w="0" w:type="dxa"/>
                <w:bottom w:w="0" w:type="dxa"/>
              </w:tblCellMar>
            </w:tblPrEx>
            <w:tc>
              <w:tcPr>
                <w:tcW w:w="4500" w:type="dxa"/>
              </w:tcPr>
              <w:p w:rsidR="00FD4436" w:rsidRDefault="00E95295">
                <w:pPr>
                  <w:suppressLineNumbers/>
                  <w:spacing w:after="2"/>
                  <w:rPr>
                    <w:rFonts w:ascii="Times New Roman"/>
                  </w:rPr>
                </w:pPr>
                <w:r>
                  <w:rPr>
                    <w:rFonts w:ascii="Times New Roman"/>
                  </w:rPr>
                  <w:t>Karyn E. Polito</w:t>
                </w:r>
              </w:p>
            </w:tc>
            <w:tc>
              <w:tcPr>
                <w:tcW w:w="4500" w:type="dxa"/>
              </w:tcPr>
              <w:p w:rsidR="00FD4436" w:rsidRDefault="00E95295">
                <w:pPr>
                  <w:suppressLineNumbers/>
                  <w:spacing w:after="2"/>
                  <w:rPr>
                    <w:rFonts w:ascii="Times New Roman"/>
                  </w:rPr>
                </w:pPr>
                <w:r>
                  <w:rPr>
                    <w:rFonts w:ascii="Times New Roman"/>
                  </w:rPr>
                  <w:t>11th Worcester</w:t>
                </w:r>
              </w:p>
            </w:tc>
          </w:tr>
        </w:tbl>
      </w:sdtContent>
    </w:sdt>
    <w:p w:rsidR="00FD4436" w:rsidRDefault="00E95295">
      <w:pPr>
        <w:suppressLineNumbers/>
      </w:pPr>
      <w:r>
        <w:br w:type="page"/>
      </w:r>
    </w:p>
    <w:p w:rsidR="00FD4436" w:rsidRDefault="00E95295">
      <w:pPr>
        <w:suppressLineNumbers/>
        <w:jc w:val="center"/>
      </w:pPr>
      <w:r>
        <w:rPr>
          <w:rFonts w:ascii="Times New Roman"/>
          <w:sz w:val="24"/>
        </w:rPr>
        <w:lastRenderedPageBreak/>
        <w:t>[SIMILAR MATTER FILED IN PREVIOUS SESSION</w:t>
      </w:r>
      <w:r>
        <w:rPr>
          <w:rFonts w:ascii="Times New Roman"/>
          <w:sz w:val="24"/>
        </w:rPr>
        <w:br/>
        <w:t>SEE HOUSE, NO. 4873 OF 2007-2008.]</w:t>
      </w:r>
    </w:p>
    <w:p w:rsidR="00FD4436" w:rsidRDefault="00E95295">
      <w:pPr>
        <w:suppressLineNumbers/>
        <w:spacing w:before="2" w:after="2"/>
        <w:jc w:val="center"/>
      </w:pPr>
      <w:r>
        <w:rPr>
          <w:rFonts w:ascii="Old English Text MT"/>
          <w:sz w:val="32"/>
        </w:rPr>
        <w:t>The Commonwealth of Massachusetts</w:t>
      </w:r>
      <w:r>
        <w:rPr>
          <w:rFonts w:ascii="Old English Text MT"/>
          <w:sz w:val="32"/>
        </w:rPr>
        <w:br/>
      </w:r>
    </w:p>
    <w:p w:rsidR="00FD4436" w:rsidRDefault="00E95295">
      <w:pPr>
        <w:suppressLineNumbers/>
        <w:spacing w:after="2"/>
        <w:jc w:val="center"/>
      </w:pPr>
      <w:r>
        <w:rPr>
          <w:rFonts w:ascii="Times New Roman"/>
          <w:b/>
          <w:sz w:val="24"/>
          <w:vertAlign w:val="superscript"/>
        </w:rPr>
        <w:t>_______________</w:t>
      </w:r>
    </w:p>
    <w:p w:rsidR="00FD4436" w:rsidRDefault="00E95295">
      <w:pPr>
        <w:suppressLineNumbers/>
        <w:spacing w:after="2"/>
        <w:jc w:val="center"/>
      </w:pPr>
      <w:r>
        <w:rPr>
          <w:rFonts w:ascii="Times New Roman"/>
          <w:b/>
          <w:sz w:val="18"/>
        </w:rPr>
        <w:t>In the Year Two Thousand and Nine</w:t>
      </w:r>
    </w:p>
    <w:p w:rsidR="00FD4436" w:rsidRDefault="00E95295">
      <w:pPr>
        <w:suppressLineNumbers/>
        <w:spacing w:after="2"/>
        <w:jc w:val="center"/>
      </w:pPr>
      <w:r>
        <w:rPr>
          <w:rFonts w:ascii="Times New Roman"/>
          <w:b/>
          <w:sz w:val="24"/>
          <w:vertAlign w:val="superscript"/>
        </w:rPr>
        <w:t>_______________</w:t>
      </w:r>
    </w:p>
    <w:p w:rsidR="00FD4436" w:rsidRDefault="00E95295">
      <w:pPr>
        <w:suppressLineNumbers/>
        <w:spacing w:after="2"/>
      </w:pPr>
      <w:r>
        <w:rPr>
          <w:sz w:val="14"/>
        </w:rPr>
        <w:br/>
      </w:r>
      <w:r>
        <w:br/>
      </w:r>
    </w:p>
    <w:p w:rsidR="00FD4436" w:rsidRDefault="00E95295">
      <w:pPr>
        <w:suppressLineNumbers/>
      </w:pPr>
      <w:proofErr w:type="gramStart"/>
      <w:r>
        <w:rPr>
          <w:rFonts w:ascii="Times New Roman"/>
          <w:smallCaps/>
          <w:sz w:val="28"/>
        </w:rPr>
        <w:t>An Act relative to employees of the town of Westborough.</w:t>
      </w:r>
      <w:proofErr w:type="gramEnd"/>
      <w:r>
        <w:br/>
      </w:r>
      <w:r>
        <w:br/>
      </w:r>
      <w:r>
        <w:br/>
      </w:r>
    </w:p>
    <w:p w:rsidR="00FD4436" w:rsidRDefault="00E952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5295" w:rsidRPr="009B4E1F" w:rsidRDefault="00E95295" w:rsidP="00E95295">
      <w:pPr>
        <w:jc w:val="both"/>
        <w:rPr>
          <w:sz w:val="20"/>
        </w:rPr>
      </w:pPr>
      <w:r>
        <w:rPr>
          <w:rFonts w:ascii="Times New Roman"/>
        </w:rPr>
        <w:tab/>
      </w:r>
      <w:proofErr w:type="gramStart"/>
      <w:r w:rsidRPr="009B4E1F">
        <w:rPr>
          <w:sz w:val="20"/>
        </w:rPr>
        <w:t>SECTION 1.</w:t>
      </w:r>
      <w:proofErr w:type="gramEnd"/>
      <w:r w:rsidRPr="009B4E1F">
        <w:rPr>
          <w:sz w:val="20"/>
        </w:rPr>
        <w:t xml:space="preserve"> The town charter of the town of Westborough which is on file in the office of the archivist of the commonwealth, as provided in section 12 of chapter 43B of the General Laws is hereby amended by striking the first paragraph of section 7-8 and inserting in place thereof the following paragraph:-</w:t>
      </w:r>
    </w:p>
    <w:p w:rsidR="00FD4436" w:rsidRPr="00E95295" w:rsidRDefault="00E95295" w:rsidP="00E95295">
      <w:pPr>
        <w:jc w:val="both"/>
        <w:rPr>
          <w:sz w:val="20"/>
        </w:rPr>
      </w:pPr>
      <w:r w:rsidRPr="009B4E1F">
        <w:rPr>
          <w:sz w:val="20"/>
        </w:rPr>
        <w:t>Any town employee, except the Town Manager, involved in administrative or technical operation of the town, not subject to the provisions of the State Civil Service Law, whether appointed for a fixed or an indefinite term, may be suspended or removed from office by the appointing authority for good cause.  The term “good cause” shall include, but not be limited to the following:  incapacity other than temporary illness, inefficiency insubordination, and conduct unbecoming the office.  In the case of appointed members of Town Boards, Commissions and Committees, the term “good cause” shall include, but not be limited to, failure to attend four (4) or more consecutive meetings of the member’s board, commission or committee.</w:t>
      </w:r>
    </w:p>
    <w:sectPr w:rsidR="00FD4436" w:rsidRPr="00E95295" w:rsidSect="00FD44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4436"/>
    <w:rsid w:val="00E95295"/>
    <w:rsid w:val="00FD4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95"/>
    <w:rPr>
      <w:rFonts w:ascii="Tahoma" w:hAnsi="Tahoma" w:cs="Tahoma"/>
      <w:sz w:val="16"/>
      <w:szCs w:val="16"/>
    </w:rPr>
  </w:style>
  <w:style w:type="character" w:styleId="LineNumber">
    <w:name w:val="line number"/>
    <w:basedOn w:val="DefaultParagraphFont"/>
    <w:uiPriority w:val="99"/>
    <w:semiHidden/>
    <w:unhideWhenUsed/>
    <w:rsid w:val="00E952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1690</Characters>
  <Application>Microsoft Office Word</Application>
  <DocSecurity>0</DocSecurity>
  <Lines>14</Lines>
  <Paragraphs>3</Paragraphs>
  <ScaleCrop>false</ScaleCrop>
  <Company>LEG</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2009-01-14T00:03:00Z</dcterms:created>
  <dcterms:modified xsi:type="dcterms:W3CDTF">2009-01-14T00:03:00Z</dcterms:modified>
</cp:coreProperties>
</file>