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B9" w:rsidRDefault="00A0794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C77B9" w:rsidRDefault="00A0794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63DA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C77B9" w:rsidRDefault="00A079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C77B9" w:rsidRDefault="00A079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77B9" w:rsidRDefault="00A0794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C77B9" w:rsidRDefault="00A0794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F. Quinn</w:t>
      </w:r>
    </w:p>
    <w:p w:rsidR="006C77B9" w:rsidRDefault="00A0794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77B9" w:rsidRDefault="00A0794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C77B9" w:rsidRDefault="00A0794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C77B9" w:rsidRDefault="00A07948">
      <w:pPr>
        <w:suppressLineNumbers/>
        <w:spacing w:after="2"/>
        <w:jc w:val="center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 xml:space="preserve">An Act relative to mortgage foreclosure and active duty </w:t>
      </w:r>
      <w:proofErr w:type="spellStart"/>
      <w:r>
        <w:rPr>
          <w:rFonts w:ascii="Times New Roman"/>
          <w:sz w:val="24"/>
        </w:rPr>
        <w:t>servicemembers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A07948" w:rsidRDefault="00A07948">
      <w:pPr>
        <w:suppressLineNumbers/>
        <w:spacing w:after="2"/>
        <w:jc w:val="center"/>
        <w:rPr>
          <w:rFonts w:ascii="Times New Roman"/>
          <w:sz w:val="24"/>
        </w:rPr>
      </w:pPr>
    </w:p>
    <w:p w:rsidR="00A07948" w:rsidRDefault="00A07948">
      <w:pPr>
        <w:suppressLineNumbers/>
        <w:spacing w:after="2"/>
        <w:jc w:val="center"/>
      </w:pPr>
      <w:bookmarkStart w:id="0" w:name="BillText"/>
      <w:bookmarkEnd w:id="0"/>
    </w:p>
    <w:p w:rsidR="006C77B9" w:rsidRDefault="00A079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77B9" w:rsidRDefault="00A0794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C77B9" w:rsidRDefault="006C77B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C77B9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C77B9" w:rsidRDefault="00A079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C77B9" w:rsidRDefault="00A079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C77B9">
            <w:tc>
              <w:tcPr>
                <w:tcW w:w="4500" w:type="dxa"/>
              </w:tcPr>
              <w:p w:rsidR="006C77B9" w:rsidRDefault="00A079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F. Quinn</w:t>
                </w:r>
              </w:p>
            </w:tc>
            <w:tc>
              <w:tcPr>
                <w:tcW w:w="4500" w:type="dxa"/>
              </w:tcPr>
              <w:p w:rsidR="006C77B9" w:rsidRDefault="00A079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Bristol</w:t>
                </w:r>
              </w:p>
            </w:tc>
          </w:tr>
        </w:tbl>
      </w:sdtContent>
    </w:sdt>
    <w:p w:rsidR="006C77B9" w:rsidRDefault="00A07948">
      <w:pPr>
        <w:suppressLineNumbers/>
      </w:pPr>
      <w:r>
        <w:br w:type="page"/>
      </w:r>
    </w:p>
    <w:p w:rsidR="006C77B9" w:rsidRDefault="00A0794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1693 OF 2007-2008.]</w:t>
      </w:r>
    </w:p>
    <w:p w:rsidR="006C77B9" w:rsidRDefault="00A079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C77B9" w:rsidRDefault="00A079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77B9" w:rsidRDefault="00A0794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C77B9" w:rsidRDefault="00A079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77B9" w:rsidRDefault="00A07948">
      <w:pPr>
        <w:suppressLineNumbers/>
        <w:spacing w:after="2"/>
      </w:pPr>
      <w:r>
        <w:rPr>
          <w:sz w:val="14"/>
        </w:rPr>
        <w:br/>
      </w:r>
      <w:r>
        <w:br/>
      </w:r>
    </w:p>
    <w:p w:rsidR="006C77B9" w:rsidRDefault="00A07948">
      <w:pPr>
        <w:suppressLineNumbers/>
      </w:pPr>
      <w:r>
        <w:rPr>
          <w:rFonts w:ascii="Times New Roman"/>
          <w:smallCaps/>
          <w:sz w:val="28"/>
        </w:rPr>
        <w:t>An Act relative to mortgage foreclosure</w:t>
      </w:r>
      <w:r w:rsidR="00363DA9">
        <w:rPr>
          <w:rFonts w:ascii="Times New Roman"/>
          <w:smallCaps/>
          <w:sz w:val="28"/>
        </w:rPr>
        <w:t xml:space="preserve"> and active duty </w:t>
      </w:r>
      <w:proofErr w:type="spellStart"/>
      <w:r w:rsidR="00363DA9">
        <w:rPr>
          <w:rFonts w:ascii="Times New Roman"/>
          <w:smallCaps/>
          <w:sz w:val="28"/>
        </w:rPr>
        <w:t>servicemembers</w:t>
      </w:r>
      <w:proofErr w:type="spellEnd"/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6C77B9" w:rsidRDefault="00A0794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374F5" w:rsidRPr="00A07948" w:rsidRDefault="00F374F5" w:rsidP="00F3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94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A07948">
        <w:rPr>
          <w:rFonts w:ascii="Times New Roman" w:eastAsia="Times New Roman" w:hAnsi="Times New Roman" w:cs="Times New Roman"/>
          <w:sz w:val="20"/>
          <w:szCs w:val="20"/>
        </w:rPr>
        <w:t xml:space="preserve">  Section 1 of Chapter 244 of the General Laws, as appearing in the 2002 Official Edition, is hereby amended by adding the following sentence:— </w:t>
      </w:r>
    </w:p>
    <w:p w:rsidR="00F374F5" w:rsidRPr="00A07948" w:rsidRDefault="00F374F5" w:rsidP="00F3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9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374F5" w:rsidRPr="00A07948" w:rsidRDefault="00F374F5" w:rsidP="00363D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07948">
        <w:rPr>
          <w:rFonts w:ascii="Times New Roman" w:eastAsia="Times New Roman" w:hAnsi="Times New Roman" w:cs="Times New Roman"/>
          <w:sz w:val="20"/>
          <w:szCs w:val="20"/>
        </w:rPr>
        <w:t xml:space="preserve">In an action for breach of a mortgage obligation filed during, or within 90 days after, a </w:t>
      </w:r>
      <w:proofErr w:type="spellStart"/>
      <w:r w:rsidRPr="00A07948">
        <w:rPr>
          <w:rFonts w:ascii="Times New Roman" w:eastAsia="Times New Roman" w:hAnsi="Times New Roman" w:cs="Times New Roman"/>
          <w:sz w:val="20"/>
          <w:szCs w:val="20"/>
        </w:rPr>
        <w:t>servicemember’s</w:t>
      </w:r>
      <w:proofErr w:type="spellEnd"/>
      <w:r w:rsidRPr="00A07948">
        <w:rPr>
          <w:rFonts w:ascii="Times New Roman" w:eastAsia="Times New Roman" w:hAnsi="Times New Roman" w:cs="Times New Roman"/>
          <w:sz w:val="20"/>
          <w:szCs w:val="20"/>
        </w:rPr>
        <w:t xml:space="preserve"> active duty in the armed forces, the court may, after a hearing on its own motion, and shall, upon application by a </w:t>
      </w:r>
      <w:proofErr w:type="spellStart"/>
      <w:r w:rsidRPr="00A07948">
        <w:rPr>
          <w:rFonts w:ascii="Times New Roman" w:eastAsia="Times New Roman" w:hAnsi="Times New Roman" w:cs="Times New Roman"/>
          <w:sz w:val="20"/>
          <w:szCs w:val="20"/>
        </w:rPr>
        <w:t>servicemember</w:t>
      </w:r>
      <w:proofErr w:type="spellEnd"/>
      <w:r w:rsidRPr="00A07948">
        <w:rPr>
          <w:rFonts w:ascii="Times New Roman" w:eastAsia="Times New Roman" w:hAnsi="Times New Roman" w:cs="Times New Roman"/>
          <w:sz w:val="20"/>
          <w:szCs w:val="20"/>
        </w:rPr>
        <w:t xml:space="preserve"> when the </w:t>
      </w:r>
      <w:proofErr w:type="spellStart"/>
      <w:r w:rsidRPr="00A07948">
        <w:rPr>
          <w:rFonts w:ascii="Times New Roman" w:eastAsia="Times New Roman" w:hAnsi="Times New Roman" w:cs="Times New Roman"/>
          <w:sz w:val="20"/>
          <w:szCs w:val="20"/>
        </w:rPr>
        <w:t>servicemember’s</w:t>
      </w:r>
      <w:proofErr w:type="spellEnd"/>
      <w:r w:rsidRPr="00A07948">
        <w:rPr>
          <w:rFonts w:ascii="Times New Roman" w:eastAsia="Times New Roman" w:hAnsi="Times New Roman" w:cs="Times New Roman"/>
          <w:sz w:val="20"/>
          <w:szCs w:val="20"/>
        </w:rPr>
        <w:t xml:space="preserve"> ability to comply with the obligation is materially affected by active duty in the armed forces, stay the proceedings for a period of time as justice and equity require, or adjust the obligation to preserve the interest of all parties.</w:t>
      </w:r>
    </w:p>
    <w:p w:rsidR="00F374F5" w:rsidRPr="00A07948" w:rsidRDefault="00F374F5" w:rsidP="00F3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94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 </w:t>
      </w:r>
      <w:r w:rsidRPr="00A07948">
        <w:rPr>
          <w:rFonts w:ascii="Times New Roman" w:eastAsia="Times New Roman" w:hAnsi="Times New Roman" w:cs="Times New Roman"/>
          <w:sz w:val="20"/>
          <w:szCs w:val="20"/>
        </w:rPr>
        <w:t>             </w:t>
      </w:r>
    </w:p>
    <w:p w:rsidR="00F374F5" w:rsidRDefault="00F374F5" w:rsidP="00F37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07948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A07948">
        <w:rPr>
          <w:rFonts w:ascii="Times New Roman" w:eastAsia="Times New Roman" w:hAnsi="Times New Roman" w:cs="Times New Roman"/>
          <w:sz w:val="20"/>
          <w:szCs w:val="20"/>
        </w:rPr>
        <w:t xml:space="preserve"> Section 11 of Chapter 244 of the General Laws, as appearing in the 2002 Official Edition, is hereby amended by adding the following sentence:— </w:t>
      </w:r>
    </w:p>
    <w:p w:rsidR="00363DA9" w:rsidRPr="00A07948" w:rsidRDefault="00363DA9" w:rsidP="00F3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4F5" w:rsidRDefault="00363DA9" w:rsidP="00F37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F374F5" w:rsidRPr="00A07948">
        <w:rPr>
          <w:rFonts w:ascii="Times New Roman" w:eastAsia="Times New Roman" w:hAnsi="Times New Roman" w:cs="Times New Roman"/>
          <w:sz w:val="20"/>
          <w:szCs w:val="20"/>
        </w:rPr>
        <w:t xml:space="preserve">A sale, foreclosure, or seizure of property for a breach of an active duty </w:t>
      </w:r>
      <w:proofErr w:type="spellStart"/>
      <w:r w:rsidR="00F374F5" w:rsidRPr="00A07948">
        <w:rPr>
          <w:rFonts w:ascii="Times New Roman" w:eastAsia="Times New Roman" w:hAnsi="Times New Roman" w:cs="Times New Roman"/>
          <w:sz w:val="20"/>
          <w:szCs w:val="20"/>
        </w:rPr>
        <w:t>servicemember’s</w:t>
      </w:r>
      <w:proofErr w:type="spellEnd"/>
      <w:r w:rsidR="00F374F5" w:rsidRPr="00A07948">
        <w:rPr>
          <w:rFonts w:ascii="Times New Roman" w:eastAsia="Times New Roman" w:hAnsi="Times New Roman" w:cs="Times New Roman"/>
          <w:sz w:val="20"/>
          <w:szCs w:val="20"/>
        </w:rPr>
        <w:t xml:space="preserve"> mortgage obligation shall not be valid if made during, or within 90 days after, the </w:t>
      </w:r>
      <w:proofErr w:type="spellStart"/>
      <w:r w:rsidR="00F374F5" w:rsidRPr="00A07948">
        <w:rPr>
          <w:rFonts w:ascii="Times New Roman" w:eastAsia="Times New Roman" w:hAnsi="Times New Roman" w:cs="Times New Roman"/>
          <w:sz w:val="20"/>
          <w:szCs w:val="20"/>
        </w:rPr>
        <w:t>servicemember’s</w:t>
      </w:r>
      <w:proofErr w:type="spellEnd"/>
      <w:r w:rsidR="00F374F5" w:rsidRPr="00A07948">
        <w:rPr>
          <w:rFonts w:ascii="Times New Roman" w:eastAsia="Times New Roman" w:hAnsi="Times New Roman" w:cs="Times New Roman"/>
          <w:sz w:val="20"/>
          <w:szCs w:val="20"/>
        </w:rPr>
        <w:t xml:space="preserve"> active duty in the armed services except upon a court order granted before such sale, foreclosure, or seizure with a return made and approved by the court, or if a </w:t>
      </w:r>
      <w:r w:rsidR="00F374F5" w:rsidRPr="00A079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waiver is made pursuant to a written agreement of the parties that is executed during or after the </w:t>
      </w:r>
      <w:proofErr w:type="spellStart"/>
      <w:r w:rsidR="00F374F5" w:rsidRPr="00A07948">
        <w:rPr>
          <w:rFonts w:ascii="Times New Roman" w:eastAsia="Times New Roman" w:hAnsi="Times New Roman" w:cs="Times New Roman"/>
          <w:color w:val="000000"/>
          <w:sz w:val="20"/>
          <w:szCs w:val="20"/>
        </w:rPr>
        <w:t>servicemember's</w:t>
      </w:r>
      <w:proofErr w:type="spellEnd"/>
      <w:r w:rsidR="00F374F5" w:rsidRPr="00A079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period of active duty.  </w:t>
      </w:r>
    </w:p>
    <w:p w:rsidR="00363DA9" w:rsidRPr="00A07948" w:rsidRDefault="00363DA9" w:rsidP="00F3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7B9" w:rsidRPr="00F374F5" w:rsidRDefault="00F374F5" w:rsidP="00F3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948">
        <w:rPr>
          <w:rFonts w:ascii="Times New Roman" w:eastAsia="Times New Roman" w:hAnsi="Times New Roman" w:cs="Times New Roman"/>
          <w:sz w:val="20"/>
          <w:szCs w:val="20"/>
        </w:rPr>
        <w:t>SECTION 3.</w:t>
      </w:r>
      <w:proofErr w:type="gramEnd"/>
      <w:r w:rsidRPr="00A07948">
        <w:rPr>
          <w:rFonts w:ascii="Times New Roman" w:eastAsia="Times New Roman" w:hAnsi="Times New Roman" w:cs="Times New Roman"/>
          <w:sz w:val="20"/>
          <w:szCs w:val="20"/>
        </w:rPr>
        <w:t>  A violation of section 2 of this Act shall constitute a violation of Chapter 93A.</w:t>
      </w:r>
      <w:r w:rsidR="00A07948">
        <w:rPr>
          <w:rFonts w:ascii="Times New Roman"/>
        </w:rPr>
        <w:tab/>
      </w:r>
    </w:p>
    <w:sectPr w:rsidR="006C77B9" w:rsidRPr="00F374F5" w:rsidSect="006C77B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6C77B9"/>
    <w:rsid w:val="00363DA9"/>
    <w:rsid w:val="00405BFB"/>
    <w:rsid w:val="006C77B9"/>
    <w:rsid w:val="00A07948"/>
    <w:rsid w:val="00B70CD5"/>
    <w:rsid w:val="00F3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4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7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>LEG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mcosta</cp:lastModifiedBy>
  <cp:revision>4</cp:revision>
  <dcterms:created xsi:type="dcterms:W3CDTF">2009-01-14T13:14:00Z</dcterms:created>
  <dcterms:modified xsi:type="dcterms:W3CDTF">2009-01-15T16:45:00Z</dcterms:modified>
</cp:coreProperties>
</file>