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73424" w:rsidRDefault="00F468A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73424" w:rsidRDefault="00F468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468A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3424" w:rsidRDefault="00F468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3424" w:rsidRDefault="00F468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3424" w:rsidRDefault="00F468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3424" w:rsidRDefault="00F468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573424" w:rsidRDefault="00F468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3424" w:rsidRDefault="00F468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3424" w:rsidRDefault="00F468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3424" w:rsidRDefault="00F468A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fees for </w:t>
      </w:r>
      <w:r>
        <w:rPr>
          <w:rFonts w:ascii="Times New Roman"/>
          <w:sz w:val="24"/>
        </w:rPr>
        <w:t>performing marriages paid to the state secretary.</w:t>
      </w:r>
    </w:p>
    <w:p w:rsidR="00573424" w:rsidRDefault="00F468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3424" w:rsidRDefault="00F468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3424" w:rsidRDefault="0057342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Pam Richardson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Spilka, Karen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Middlesex and Norfolk</w:t>
                </w:r>
              </w:p>
            </w:tc>
          </w:tr>
        </w:tbl>
      </w:sdtContent>
    </w:sdt>
    <w:p w:rsidR="00573424" w:rsidRDefault="00F468AC">
      <w:pPr>
        <w:suppressLineNumbers/>
      </w:pPr>
      <w:r>
        <w:br w:type="page"/>
      </w:r>
    </w:p>
    <w:p w:rsidR="00573424" w:rsidRDefault="00F468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3424" w:rsidRDefault="00F468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3424" w:rsidRDefault="00F468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3424" w:rsidRDefault="00F468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3424" w:rsidRDefault="00F468AC">
      <w:pPr>
        <w:suppressLineNumbers/>
        <w:spacing w:after="2"/>
      </w:pPr>
      <w:r>
        <w:rPr>
          <w:sz w:val="14"/>
        </w:rPr>
        <w:br/>
      </w:r>
      <w:r>
        <w:br/>
      </w:r>
    </w:p>
    <w:p w:rsidR="00573424" w:rsidRDefault="00F468AC">
      <w:pPr>
        <w:suppressLineNumbers/>
      </w:pPr>
      <w:r>
        <w:rPr>
          <w:rFonts w:ascii="Times New Roman"/>
          <w:smallCaps/>
          <w:sz w:val="28"/>
        </w:rPr>
        <w:t>An Act relative to fees for performing marriages paid to the state secretary.</w:t>
      </w:r>
      <w:r>
        <w:br/>
      </w:r>
      <w:r>
        <w:br/>
      </w:r>
      <w:r>
        <w:br/>
      </w:r>
    </w:p>
    <w:p w:rsidR="00573424" w:rsidRDefault="00F468A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73424" w:rsidP="00F468AC" w:rsidRDefault="00F468AC">
      <w:r>
        <w:rPr>
          <w:rFonts w:ascii="Times New Roman"/>
        </w:rPr>
        <w:tab/>
      </w:r>
      <w:proofErr w:type="gramStart"/>
      <w:r>
        <w:rPr>
          <w:b/>
        </w:rPr>
        <w:t>SECTION 1</w:t>
      </w:r>
      <w:r>
        <w:t>.</w:t>
      </w:r>
      <w:proofErr w:type="gramEnd"/>
      <w:r>
        <w:t xml:space="preserve">  Section 39 of chapter 207 of the General Laws, as appearing in the 2006 Official Edition, is hereby amended by striking out the words “twenty-five dollars” in line 5 and inserting in place thereof the figure:-  $250.</w:t>
      </w:r>
    </w:p>
    <w:sectPr w:rsidR="00573424" w:rsidSect="0057342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424"/>
    <w:rsid w:val="00573424"/>
    <w:rsid w:val="00F4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46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LEG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2009-01-12T22:37:00Z</dcterms:created>
  <dcterms:modified xsi:type="dcterms:W3CDTF">2009-01-12T22:37:00Z</dcterms:modified>
</cp:coreProperties>
</file>