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546" w:rsidRDefault="00755713">
      <w:pPr>
        <w:suppressLineNumbers/>
        <w:spacing w:after="2"/>
        <w:jc w:val="center"/>
      </w:pPr>
      <w:r>
        <w:rPr>
          <w:rFonts w:ascii="Arial"/>
          <w:sz w:val="18"/>
        </w:rPr>
        <w:t>HOUSE DOCKET, NO.         FILED ON: 1/14/2009</w:t>
      </w:r>
    </w:p>
    <w:p w:rsidR="00B75546" w:rsidRDefault="0075571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p w:rsidR="00B75546" w:rsidRDefault="00755713">
      <w:pPr>
        <w:suppressLineNumbers/>
        <w:spacing w:after="2"/>
        <w:jc w:val="right"/>
      </w:pPr>
      <w:r>
        <w:rPr>
          <w:rFonts w:ascii="Times New Roman"/>
          <w:b/>
          <w:sz w:val="28"/>
        </w:rPr>
        <w:t>[LOCAL APPROVAL RECEIVED.]</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55713" w:rsidP="00DB534B">
            <w:pPr>
              <w:suppressLineNumbers/>
              <w:jc w:val="right"/>
              <w:rPr>
                <w:b/>
                <w:sz w:val="28"/>
              </w:rPr>
            </w:pPr>
          </w:p>
        </w:tc>
      </w:tr>
    </w:tbl>
    <w:p w:rsidR="00B75546" w:rsidRDefault="00755713">
      <w:pPr>
        <w:suppressLineNumbers/>
        <w:spacing w:before="2" w:after="2"/>
        <w:jc w:val="center"/>
      </w:pPr>
      <w:r>
        <w:rPr>
          <w:rFonts w:ascii="Old English Text MT"/>
          <w:sz w:val="32"/>
        </w:rPr>
        <w:t>The Commonwealth of Massachusetts</w:t>
      </w:r>
    </w:p>
    <w:p w:rsidR="00B75546" w:rsidRDefault="00755713">
      <w:pPr>
        <w:suppressLineNumbers/>
        <w:spacing w:after="2"/>
        <w:jc w:val="center"/>
      </w:pPr>
      <w:r>
        <w:rPr>
          <w:rFonts w:ascii="Times New Roman"/>
          <w:b/>
          <w:sz w:val="32"/>
          <w:vertAlign w:val="superscript"/>
        </w:rPr>
        <w:t>_______________</w:t>
      </w:r>
    </w:p>
    <w:p w:rsidR="00B75546" w:rsidRDefault="00755713">
      <w:pPr>
        <w:suppressLineNumbers/>
        <w:spacing w:before="2"/>
        <w:jc w:val="center"/>
      </w:pPr>
      <w:r>
        <w:rPr>
          <w:rFonts w:ascii="Times New Roman"/>
          <w:sz w:val="20"/>
        </w:rPr>
        <w:t>PRESENTED BY:</w:t>
      </w:r>
    </w:p>
    <w:p w:rsidR="00B75546" w:rsidRDefault="00755713">
      <w:pPr>
        <w:suppressLineNumbers/>
        <w:spacing w:after="2"/>
        <w:jc w:val="center"/>
      </w:pPr>
      <w:r>
        <w:rPr>
          <w:rFonts w:ascii="Times New Roman"/>
          <w:b/>
          <w:sz w:val="24"/>
        </w:rPr>
        <w:t>John H. Rogers</w:t>
      </w:r>
    </w:p>
    <w:p w:rsidR="00B75546" w:rsidRDefault="00755713">
      <w:pPr>
        <w:suppressLineNumbers/>
        <w:jc w:val="center"/>
      </w:pPr>
      <w:r>
        <w:rPr>
          <w:rFonts w:ascii="Times New Roman"/>
          <w:b/>
          <w:sz w:val="32"/>
          <w:vertAlign w:val="superscript"/>
        </w:rPr>
        <w:t>_______________</w:t>
      </w:r>
    </w:p>
    <w:p w:rsidR="00B75546" w:rsidRDefault="0075571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75546" w:rsidRDefault="00755713">
      <w:pPr>
        <w:suppressLineNumbers/>
      </w:pPr>
      <w:r>
        <w:rPr>
          <w:rFonts w:ascii="Times New Roman"/>
          <w:sz w:val="20"/>
        </w:rPr>
        <w:tab/>
        <w:t>The undersigned legislators and/or citizens respectfully petition for the passage of the accompanying bill:</w:t>
      </w:r>
    </w:p>
    <w:p w:rsidR="00B75546" w:rsidRDefault="00755713">
      <w:pPr>
        <w:suppressLineNumbers/>
        <w:spacing w:after="2"/>
        <w:jc w:val="center"/>
      </w:pPr>
      <w:r>
        <w:rPr>
          <w:rFonts w:ascii="Times New Roman"/>
          <w:sz w:val="24"/>
        </w:rPr>
        <w:t xml:space="preserve">An Act Authorizing </w:t>
      </w:r>
      <w:proofErr w:type="gramStart"/>
      <w:r>
        <w:rPr>
          <w:rFonts w:ascii="Times New Roman"/>
          <w:sz w:val="24"/>
        </w:rPr>
        <w:t>The</w:t>
      </w:r>
      <w:proofErr w:type="gramEnd"/>
      <w:r>
        <w:rPr>
          <w:rFonts w:ascii="Times New Roman"/>
          <w:sz w:val="24"/>
        </w:rPr>
        <w:t xml:space="preserve"> Appoi</w:t>
      </w:r>
      <w:r>
        <w:rPr>
          <w:rFonts w:ascii="Times New Roman"/>
          <w:sz w:val="24"/>
        </w:rPr>
        <w:t>ntment Of Retired Police Officers As Special Police Officers In The Town Of Norwood.</w:t>
      </w:r>
    </w:p>
    <w:p w:rsidR="00B75546" w:rsidRDefault="00755713">
      <w:pPr>
        <w:suppressLineNumbers/>
        <w:spacing w:after="2"/>
        <w:jc w:val="center"/>
      </w:pPr>
      <w:r>
        <w:rPr>
          <w:rFonts w:ascii="Times New Roman"/>
          <w:b/>
          <w:sz w:val="32"/>
          <w:vertAlign w:val="superscript"/>
        </w:rPr>
        <w:t>_______________</w:t>
      </w:r>
    </w:p>
    <w:p w:rsidR="00B75546" w:rsidRDefault="00755713">
      <w:pPr>
        <w:suppressLineNumbers/>
        <w:jc w:val="center"/>
      </w:pPr>
      <w:r>
        <w:rPr>
          <w:rFonts w:ascii="Times New Roman"/>
          <w:sz w:val="20"/>
        </w:rPr>
        <w:t>PETITION OF:</w:t>
      </w:r>
    </w:p>
    <w:p w:rsidR="00B75546" w:rsidRDefault="00B7554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75546">
            <w:tblPrEx>
              <w:tblCellMar>
                <w:top w:w="0" w:type="dxa"/>
                <w:bottom w:w="0" w:type="dxa"/>
              </w:tblCellMar>
            </w:tblPrEx>
            <w:tc>
              <w:tcPr>
                <w:tcW w:w="4500" w:type="dxa"/>
                <w:tcBorders>
                  <w:top w:val="nil"/>
                  <w:bottom w:val="single" w:sz="4" w:space="0" w:color="auto"/>
                  <w:right w:val="single" w:sz="4" w:space="0" w:color="auto"/>
                </w:tcBorders>
              </w:tcPr>
              <w:p w:rsidR="00B75546" w:rsidRDefault="0075571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75546" w:rsidRDefault="00755713">
                <w:pPr>
                  <w:suppressLineNumbers/>
                  <w:spacing w:after="2"/>
                  <w:rPr>
                    <w:smallCaps/>
                  </w:rPr>
                </w:pPr>
                <w:r>
                  <w:rPr>
                    <w:rFonts w:ascii="Times New Roman"/>
                    <w:smallCaps/>
                    <w:sz w:val="24"/>
                  </w:rPr>
                  <w:t>District/Address:</w:t>
                </w:r>
              </w:p>
            </w:tc>
          </w:tr>
          <w:tr w:rsidR="00B75546">
            <w:tblPrEx>
              <w:tblCellMar>
                <w:top w:w="0" w:type="dxa"/>
                <w:bottom w:w="0" w:type="dxa"/>
              </w:tblCellMar>
            </w:tblPrEx>
            <w:tc>
              <w:tcPr>
                <w:tcW w:w="4500" w:type="dxa"/>
              </w:tcPr>
              <w:p w:rsidR="00B75546" w:rsidRDefault="00755713">
                <w:pPr>
                  <w:suppressLineNumbers/>
                  <w:spacing w:after="2"/>
                  <w:rPr>
                    <w:rFonts w:ascii="Times New Roman"/>
                  </w:rPr>
                </w:pPr>
                <w:r>
                  <w:rPr>
                    <w:rFonts w:ascii="Times New Roman"/>
                  </w:rPr>
                  <w:t>John H. Rogers</w:t>
                </w:r>
              </w:p>
            </w:tc>
            <w:tc>
              <w:tcPr>
                <w:tcW w:w="4500" w:type="dxa"/>
              </w:tcPr>
              <w:p w:rsidR="00B75546" w:rsidRDefault="00755713">
                <w:pPr>
                  <w:suppressLineNumbers/>
                  <w:spacing w:after="2"/>
                  <w:rPr>
                    <w:rFonts w:ascii="Times New Roman"/>
                  </w:rPr>
                </w:pPr>
                <w:r>
                  <w:rPr>
                    <w:rFonts w:ascii="Times New Roman"/>
                  </w:rPr>
                  <w:t>12th Norfolk</w:t>
                </w:r>
              </w:p>
            </w:tc>
          </w:tr>
          <w:tr w:rsidR="00B75546">
            <w:tblPrEx>
              <w:tblCellMar>
                <w:top w:w="0" w:type="dxa"/>
                <w:bottom w:w="0" w:type="dxa"/>
              </w:tblCellMar>
            </w:tblPrEx>
            <w:tc>
              <w:tcPr>
                <w:tcW w:w="4500" w:type="dxa"/>
              </w:tcPr>
              <w:p w:rsidR="00B75546" w:rsidRDefault="00755713">
                <w:pPr>
                  <w:suppressLineNumbers/>
                  <w:spacing w:after="2"/>
                  <w:rPr>
                    <w:rFonts w:ascii="Times New Roman"/>
                  </w:rPr>
                </w:pPr>
                <w:r>
                  <w:rPr>
                    <w:rFonts w:ascii="Times New Roman"/>
                  </w:rPr>
                  <w:t>Marian Walsh</w:t>
                </w:r>
              </w:p>
            </w:tc>
            <w:tc>
              <w:tcPr>
                <w:tcW w:w="4500" w:type="dxa"/>
              </w:tcPr>
              <w:p w:rsidR="00B75546" w:rsidRDefault="00B75546">
                <w:pPr>
                  <w:suppressLineNumbers/>
                  <w:spacing w:after="2"/>
                  <w:rPr>
                    <w:rFonts w:ascii="Times New Roman"/>
                  </w:rPr>
                </w:pPr>
              </w:p>
            </w:tc>
          </w:tr>
        </w:tbl>
      </w:sdtContent>
    </w:sdt>
    <w:p w:rsidR="00B75546" w:rsidRDefault="00755713">
      <w:pPr>
        <w:suppressLineNumbers/>
      </w:pPr>
      <w:r>
        <w:br w:type="page"/>
      </w:r>
    </w:p>
    <w:p w:rsidR="00B75546" w:rsidRDefault="00755713">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4763 OF 2007-2008.]</w:t>
      </w:r>
    </w:p>
    <w:p w:rsidR="00B75546" w:rsidRDefault="00755713">
      <w:pPr>
        <w:suppressLineNumbers/>
        <w:spacing w:before="2" w:after="2"/>
        <w:jc w:val="center"/>
      </w:pPr>
      <w:r>
        <w:rPr>
          <w:rFonts w:ascii="Old English Text MT"/>
          <w:sz w:val="32"/>
        </w:rPr>
        <w:t>The Commonwealth of Massachusetts</w:t>
      </w:r>
      <w:r>
        <w:rPr>
          <w:rFonts w:ascii="Old English Text MT"/>
          <w:sz w:val="32"/>
        </w:rPr>
        <w:br/>
      </w:r>
    </w:p>
    <w:p w:rsidR="00B75546" w:rsidRDefault="00755713">
      <w:pPr>
        <w:suppressLineNumbers/>
        <w:spacing w:after="2"/>
        <w:jc w:val="center"/>
      </w:pPr>
      <w:r>
        <w:rPr>
          <w:rFonts w:ascii="Times New Roman"/>
          <w:b/>
          <w:sz w:val="24"/>
          <w:vertAlign w:val="superscript"/>
        </w:rPr>
        <w:t>_______________</w:t>
      </w:r>
    </w:p>
    <w:p w:rsidR="00B75546" w:rsidRDefault="00755713">
      <w:pPr>
        <w:suppressLineNumbers/>
        <w:spacing w:after="2"/>
        <w:jc w:val="center"/>
      </w:pPr>
      <w:r>
        <w:rPr>
          <w:rFonts w:ascii="Times New Roman"/>
          <w:b/>
          <w:sz w:val="18"/>
        </w:rPr>
        <w:t>In the Year Two Thousand and Nine</w:t>
      </w:r>
    </w:p>
    <w:p w:rsidR="00B75546" w:rsidRDefault="00755713">
      <w:pPr>
        <w:suppressLineNumbers/>
        <w:spacing w:after="2"/>
        <w:jc w:val="center"/>
      </w:pPr>
      <w:r>
        <w:rPr>
          <w:rFonts w:ascii="Times New Roman"/>
          <w:b/>
          <w:sz w:val="24"/>
          <w:vertAlign w:val="superscript"/>
        </w:rPr>
        <w:t>_______________</w:t>
      </w:r>
    </w:p>
    <w:p w:rsidR="00B75546" w:rsidRDefault="00755713">
      <w:pPr>
        <w:suppressLineNumbers/>
        <w:spacing w:after="2"/>
      </w:pPr>
      <w:r>
        <w:rPr>
          <w:sz w:val="14"/>
        </w:rPr>
        <w:br/>
      </w:r>
      <w:r>
        <w:br/>
      </w:r>
    </w:p>
    <w:p w:rsidR="00B75546" w:rsidRDefault="00755713">
      <w:pPr>
        <w:suppressLineNumbers/>
      </w:pPr>
      <w:proofErr w:type="gramStart"/>
      <w:r>
        <w:rPr>
          <w:rFonts w:ascii="Times New Roman"/>
          <w:smallCaps/>
          <w:sz w:val="28"/>
        </w:rPr>
        <w:t>An Act Authorizing The Appointment Of Retired Police Officers As Special Police Officers In The Town Of Norwood.</w:t>
      </w:r>
      <w:proofErr w:type="gramEnd"/>
      <w:r>
        <w:br/>
      </w:r>
      <w:r>
        <w:br/>
      </w:r>
      <w:r>
        <w:br/>
      </w:r>
    </w:p>
    <w:p w:rsidR="00B75546" w:rsidRDefault="0075571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55713" w:rsidRPr="00755713" w:rsidRDefault="00755713" w:rsidP="00755713">
      <w:pPr>
        <w:spacing w:after="0" w:line="240" w:lineRule="auto"/>
        <w:jc w:val="both"/>
        <w:rPr>
          <w:rFonts w:ascii="Times New Roman" w:eastAsia="Times New Roman" w:hAnsi="Times New Roman" w:cs="Times New Roman"/>
          <w:sz w:val="24"/>
          <w:szCs w:val="24"/>
        </w:rPr>
      </w:pPr>
      <w:proofErr w:type="gramStart"/>
      <w:r w:rsidRPr="00755713">
        <w:rPr>
          <w:rFonts w:ascii="Times New Roman" w:eastAsia="Times New Roman" w:hAnsi="Times New Roman" w:cs="Times New Roman"/>
          <w:b/>
          <w:bCs/>
          <w:sz w:val="24"/>
          <w:szCs w:val="24"/>
        </w:rPr>
        <w:t>Section 1.</w:t>
      </w:r>
      <w:proofErr w:type="gramEnd"/>
      <w:r w:rsidRPr="00755713">
        <w:rPr>
          <w:rFonts w:ascii="Times New Roman" w:eastAsia="Times New Roman" w:hAnsi="Times New Roman" w:cs="Times New Roman"/>
          <w:b/>
          <w:bCs/>
          <w:sz w:val="24"/>
          <w:szCs w:val="24"/>
        </w:rPr>
        <w:t xml:space="preserve"> </w:t>
      </w:r>
      <w:r w:rsidRPr="00755713">
        <w:rPr>
          <w:rFonts w:ascii="Times New Roman" w:eastAsia="Times New Roman" w:hAnsi="Times New Roman" w:cs="Times New Roman"/>
          <w:sz w:val="24"/>
          <w:szCs w:val="24"/>
        </w:rPr>
        <w:t xml:space="preserve">The General Manager of the Town of Norwood may appoint, as he deems necessary, retired Norwood police officers as special police officers for the purpose of performing police details or any police duties arising </w:t>
      </w:r>
      <w:proofErr w:type="spellStart"/>
      <w:r w:rsidRPr="00755713">
        <w:rPr>
          <w:rFonts w:ascii="Times New Roman" w:eastAsia="Times New Roman" w:hAnsi="Times New Roman" w:cs="Times New Roman"/>
          <w:sz w:val="24"/>
          <w:szCs w:val="24"/>
        </w:rPr>
        <w:t>therefrom</w:t>
      </w:r>
      <w:proofErr w:type="spellEnd"/>
      <w:r w:rsidRPr="00755713">
        <w:rPr>
          <w:rFonts w:ascii="Times New Roman" w:eastAsia="Times New Roman" w:hAnsi="Times New Roman" w:cs="Times New Roman"/>
          <w:sz w:val="24"/>
          <w:szCs w:val="24"/>
        </w:rPr>
        <w:t xml:space="preserve"> or during the course of police detail work, whether or not related to the detail work. Such retired police officers must have been regular Norwood police officers who retired based upon superannuation. The special police officers shall be subject to the same maximum age restriction as applied to regular police officers under Chapter 32 of the General Laws. Such special police officers must pass a medical examination, by a physician or other certified professional chosen by the Town, to determine that they are capable of performing the essential duties of a special police officer, the cost of which shall be borne by the special police officers, prior to performing any police details.</w:t>
      </w:r>
    </w:p>
    <w:p w:rsidR="00755713" w:rsidRPr="00755713" w:rsidRDefault="00755713" w:rsidP="00755713">
      <w:pPr>
        <w:spacing w:after="0" w:line="240" w:lineRule="auto"/>
        <w:jc w:val="both"/>
        <w:rPr>
          <w:rFonts w:ascii="Times New Roman" w:eastAsia="Times New Roman" w:hAnsi="Times New Roman" w:cs="Times New Roman"/>
          <w:sz w:val="24"/>
          <w:szCs w:val="24"/>
        </w:rPr>
      </w:pPr>
      <w:r w:rsidRPr="00755713">
        <w:rPr>
          <w:rFonts w:ascii="Times New Roman" w:eastAsia="Times New Roman" w:hAnsi="Times New Roman" w:cs="Times New Roman"/>
          <w:sz w:val="24"/>
          <w:szCs w:val="24"/>
        </w:rPr>
        <w:t> </w:t>
      </w:r>
    </w:p>
    <w:p w:rsidR="00755713" w:rsidRPr="00755713" w:rsidRDefault="00755713" w:rsidP="00755713">
      <w:pPr>
        <w:spacing w:after="0" w:line="240" w:lineRule="auto"/>
        <w:jc w:val="both"/>
        <w:rPr>
          <w:rFonts w:ascii="Times New Roman" w:eastAsia="Times New Roman" w:hAnsi="Times New Roman" w:cs="Times New Roman"/>
          <w:sz w:val="24"/>
          <w:szCs w:val="24"/>
        </w:rPr>
      </w:pPr>
      <w:proofErr w:type="gramStart"/>
      <w:r w:rsidRPr="00755713">
        <w:rPr>
          <w:rFonts w:ascii="Times New Roman" w:eastAsia="Times New Roman" w:hAnsi="Times New Roman" w:cs="Times New Roman"/>
          <w:b/>
          <w:bCs/>
          <w:sz w:val="24"/>
          <w:szCs w:val="24"/>
        </w:rPr>
        <w:t>Section 2.</w:t>
      </w:r>
      <w:proofErr w:type="gramEnd"/>
      <w:r w:rsidRPr="00755713">
        <w:rPr>
          <w:rFonts w:ascii="Times New Roman" w:eastAsia="Times New Roman" w:hAnsi="Times New Roman" w:cs="Times New Roman"/>
          <w:b/>
          <w:bCs/>
          <w:sz w:val="24"/>
          <w:szCs w:val="24"/>
        </w:rPr>
        <w:t xml:space="preserve"> </w:t>
      </w:r>
      <w:r w:rsidRPr="00755713">
        <w:rPr>
          <w:rFonts w:ascii="Times New Roman" w:eastAsia="Times New Roman" w:hAnsi="Times New Roman" w:cs="Times New Roman"/>
          <w:sz w:val="24"/>
          <w:szCs w:val="24"/>
        </w:rPr>
        <w:t>Special police officers appointed under this act shall not be subject to Chapter 31 of the General Laws or to section 99A of Chapter 41 of the General Laws.</w:t>
      </w:r>
    </w:p>
    <w:p w:rsidR="00755713" w:rsidRPr="00755713" w:rsidRDefault="00755713" w:rsidP="00755713">
      <w:pPr>
        <w:spacing w:after="0" w:line="240" w:lineRule="auto"/>
        <w:jc w:val="both"/>
        <w:rPr>
          <w:rFonts w:ascii="Times New Roman" w:eastAsia="Times New Roman" w:hAnsi="Times New Roman" w:cs="Times New Roman"/>
          <w:sz w:val="24"/>
          <w:szCs w:val="24"/>
        </w:rPr>
      </w:pPr>
      <w:r w:rsidRPr="00755713">
        <w:rPr>
          <w:rFonts w:ascii="Times New Roman" w:eastAsia="Times New Roman" w:hAnsi="Times New Roman" w:cs="Times New Roman"/>
          <w:sz w:val="24"/>
          <w:szCs w:val="24"/>
        </w:rPr>
        <w:t> </w:t>
      </w:r>
    </w:p>
    <w:p w:rsidR="00755713" w:rsidRPr="00755713" w:rsidRDefault="00755713" w:rsidP="00755713">
      <w:pPr>
        <w:spacing w:after="0" w:line="240" w:lineRule="auto"/>
        <w:jc w:val="both"/>
        <w:rPr>
          <w:rFonts w:ascii="Times New Roman" w:eastAsia="Times New Roman" w:hAnsi="Times New Roman" w:cs="Times New Roman"/>
          <w:sz w:val="24"/>
          <w:szCs w:val="24"/>
        </w:rPr>
      </w:pPr>
      <w:proofErr w:type="gramStart"/>
      <w:r w:rsidRPr="00755713">
        <w:rPr>
          <w:rFonts w:ascii="Times New Roman" w:eastAsia="Times New Roman" w:hAnsi="Times New Roman" w:cs="Times New Roman"/>
          <w:b/>
          <w:bCs/>
          <w:sz w:val="24"/>
          <w:szCs w:val="24"/>
        </w:rPr>
        <w:t>Section 3.</w:t>
      </w:r>
      <w:proofErr w:type="gramEnd"/>
      <w:r w:rsidRPr="00755713">
        <w:rPr>
          <w:rFonts w:ascii="Times New Roman" w:eastAsia="Times New Roman" w:hAnsi="Times New Roman" w:cs="Times New Roman"/>
          <w:sz w:val="24"/>
          <w:szCs w:val="24"/>
        </w:rPr>
        <w:t xml:space="preserve"> Special police officers appointed under this act shall, when performing the duties under Section 1, have the same power to make arrests and to perform other police functions as do regular police officers of the Town of Norwood.</w:t>
      </w:r>
    </w:p>
    <w:p w:rsidR="00755713" w:rsidRPr="00755713" w:rsidRDefault="00755713" w:rsidP="00755713">
      <w:pPr>
        <w:spacing w:after="0" w:line="240" w:lineRule="auto"/>
        <w:jc w:val="both"/>
        <w:rPr>
          <w:rFonts w:ascii="Times New Roman" w:eastAsia="Times New Roman" w:hAnsi="Times New Roman" w:cs="Times New Roman"/>
          <w:sz w:val="24"/>
          <w:szCs w:val="24"/>
        </w:rPr>
      </w:pPr>
      <w:r w:rsidRPr="00755713">
        <w:rPr>
          <w:rFonts w:ascii="Times New Roman" w:eastAsia="Times New Roman" w:hAnsi="Times New Roman" w:cs="Times New Roman"/>
          <w:sz w:val="24"/>
          <w:szCs w:val="24"/>
        </w:rPr>
        <w:t> </w:t>
      </w:r>
    </w:p>
    <w:p w:rsidR="00755713" w:rsidRPr="00755713" w:rsidRDefault="00755713" w:rsidP="00755713">
      <w:pPr>
        <w:spacing w:after="0" w:line="240" w:lineRule="auto"/>
        <w:jc w:val="both"/>
        <w:rPr>
          <w:rFonts w:ascii="Times New Roman" w:eastAsia="Times New Roman" w:hAnsi="Times New Roman" w:cs="Times New Roman"/>
          <w:sz w:val="24"/>
          <w:szCs w:val="24"/>
        </w:rPr>
      </w:pPr>
      <w:proofErr w:type="gramStart"/>
      <w:r w:rsidRPr="00755713">
        <w:rPr>
          <w:rFonts w:ascii="Times New Roman" w:eastAsia="Times New Roman" w:hAnsi="Times New Roman" w:cs="Times New Roman"/>
          <w:b/>
          <w:bCs/>
          <w:sz w:val="24"/>
          <w:szCs w:val="24"/>
        </w:rPr>
        <w:t>Section 4.</w:t>
      </w:r>
      <w:proofErr w:type="gramEnd"/>
      <w:r w:rsidRPr="00755713">
        <w:rPr>
          <w:rFonts w:ascii="Times New Roman" w:eastAsia="Times New Roman" w:hAnsi="Times New Roman" w:cs="Times New Roman"/>
          <w:b/>
          <w:bCs/>
          <w:sz w:val="24"/>
          <w:szCs w:val="24"/>
        </w:rPr>
        <w:t xml:space="preserve"> </w:t>
      </w:r>
      <w:r w:rsidRPr="00755713">
        <w:rPr>
          <w:rFonts w:ascii="Times New Roman" w:eastAsia="Times New Roman" w:hAnsi="Times New Roman" w:cs="Times New Roman"/>
          <w:sz w:val="24"/>
          <w:szCs w:val="24"/>
        </w:rPr>
        <w:t>Special police officers shall be appointed for an indefinite term, subject to removal by the Police Chief, with the approval of the Norwood General Manager, at any time, upon 14 days written notice. Upon request, the Police Chief shall provide the reasons for such removal in writing.</w:t>
      </w:r>
    </w:p>
    <w:p w:rsidR="00755713" w:rsidRPr="00755713" w:rsidRDefault="00755713" w:rsidP="00755713">
      <w:pPr>
        <w:spacing w:after="0" w:line="240" w:lineRule="auto"/>
        <w:jc w:val="both"/>
        <w:rPr>
          <w:rFonts w:ascii="Times New Roman" w:eastAsia="Times New Roman" w:hAnsi="Times New Roman" w:cs="Times New Roman"/>
          <w:sz w:val="24"/>
          <w:szCs w:val="24"/>
        </w:rPr>
      </w:pPr>
      <w:r w:rsidRPr="00755713">
        <w:rPr>
          <w:rFonts w:ascii="Times New Roman" w:eastAsia="Times New Roman" w:hAnsi="Times New Roman" w:cs="Times New Roman"/>
          <w:sz w:val="24"/>
          <w:szCs w:val="24"/>
        </w:rPr>
        <w:t> </w:t>
      </w:r>
    </w:p>
    <w:p w:rsidR="00755713" w:rsidRPr="00755713" w:rsidRDefault="00755713" w:rsidP="00755713">
      <w:pPr>
        <w:spacing w:after="0" w:line="240" w:lineRule="auto"/>
        <w:jc w:val="both"/>
        <w:rPr>
          <w:rFonts w:ascii="Times New Roman" w:eastAsia="Times New Roman" w:hAnsi="Times New Roman" w:cs="Times New Roman"/>
          <w:sz w:val="24"/>
          <w:szCs w:val="24"/>
        </w:rPr>
      </w:pPr>
      <w:proofErr w:type="gramStart"/>
      <w:r w:rsidRPr="00755713">
        <w:rPr>
          <w:rFonts w:ascii="Times New Roman" w:eastAsia="Times New Roman" w:hAnsi="Times New Roman" w:cs="Times New Roman"/>
          <w:b/>
          <w:bCs/>
          <w:sz w:val="24"/>
          <w:szCs w:val="24"/>
        </w:rPr>
        <w:lastRenderedPageBreak/>
        <w:t>Section 5.</w:t>
      </w:r>
      <w:proofErr w:type="gramEnd"/>
      <w:r w:rsidRPr="00755713">
        <w:rPr>
          <w:rFonts w:ascii="Times New Roman" w:eastAsia="Times New Roman" w:hAnsi="Times New Roman" w:cs="Times New Roman"/>
          <w:b/>
          <w:bCs/>
          <w:sz w:val="24"/>
          <w:szCs w:val="24"/>
        </w:rPr>
        <w:t xml:space="preserve"> </w:t>
      </w:r>
      <w:r w:rsidRPr="00755713">
        <w:rPr>
          <w:rFonts w:ascii="Times New Roman" w:eastAsia="Times New Roman" w:hAnsi="Times New Roman" w:cs="Times New Roman"/>
          <w:sz w:val="24"/>
          <w:szCs w:val="24"/>
        </w:rPr>
        <w:t>Special police officers appointed under this act shall be subject to the rules and regulations, policies and procedures, and requirements of the Chief of Police of the Town of Norwood, including restrictions on the type of detail assignments, requirements regarding medical examinations to determine continuing capability to perform the duties of a special police officer, requirements for training, requirements for firearms qualifications and licensing, and requirements regarding uniforms and equipment. Costs associated with meeting these requirements are to be paid by the special police officer. Special police officers appointed under this act shall not be subject to Section 96B of Chapter 41 of the General Laws.</w:t>
      </w:r>
    </w:p>
    <w:p w:rsidR="00755713" w:rsidRPr="00755713" w:rsidRDefault="00755713" w:rsidP="00755713">
      <w:pPr>
        <w:spacing w:after="0" w:line="240" w:lineRule="auto"/>
        <w:jc w:val="both"/>
        <w:rPr>
          <w:rFonts w:ascii="Times New Roman" w:eastAsia="Times New Roman" w:hAnsi="Times New Roman" w:cs="Times New Roman"/>
          <w:sz w:val="24"/>
          <w:szCs w:val="24"/>
        </w:rPr>
      </w:pPr>
      <w:r w:rsidRPr="00755713">
        <w:rPr>
          <w:rFonts w:ascii="Times New Roman" w:eastAsia="Times New Roman" w:hAnsi="Times New Roman" w:cs="Times New Roman"/>
          <w:sz w:val="24"/>
          <w:szCs w:val="24"/>
        </w:rPr>
        <w:t> </w:t>
      </w:r>
    </w:p>
    <w:p w:rsidR="00755713" w:rsidRPr="00755713" w:rsidRDefault="00755713" w:rsidP="00755713">
      <w:pPr>
        <w:spacing w:after="0" w:line="240" w:lineRule="auto"/>
        <w:jc w:val="both"/>
        <w:rPr>
          <w:rFonts w:ascii="Times New Roman" w:eastAsia="Times New Roman" w:hAnsi="Times New Roman" w:cs="Times New Roman"/>
          <w:sz w:val="24"/>
          <w:szCs w:val="24"/>
        </w:rPr>
      </w:pPr>
      <w:proofErr w:type="gramStart"/>
      <w:r w:rsidRPr="00755713">
        <w:rPr>
          <w:rFonts w:ascii="Times New Roman" w:eastAsia="Times New Roman" w:hAnsi="Times New Roman" w:cs="Times New Roman"/>
          <w:b/>
          <w:bCs/>
          <w:sz w:val="24"/>
          <w:szCs w:val="24"/>
        </w:rPr>
        <w:t>Section 6.</w:t>
      </w:r>
      <w:proofErr w:type="gramEnd"/>
      <w:r w:rsidRPr="00755713">
        <w:rPr>
          <w:rFonts w:ascii="Times New Roman" w:eastAsia="Times New Roman" w:hAnsi="Times New Roman" w:cs="Times New Roman"/>
          <w:b/>
          <w:bCs/>
          <w:sz w:val="24"/>
          <w:szCs w:val="24"/>
        </w:rPr>
        <w:t xml:space="preserve"> </w:t>
      </w:r>
      <w:r w:rsidRPr="00755713">
        <w:rPr>
          <w:rFonts w:ascii="Times New Roman" w:eastAsia="Times New Roman" w:hAnsi="Times New Roman" w:cs="Times New Roman"/>
          <w:sz w:val="24"/>
          <w:szCs w:val="24"/>
        </w:rPr>
        <w:t>Special police officers appointed under this act shall be sworn before the Town Clerk, who shall keep a record of all such appointments.</w:t>
      </w:r>
    </w:p>
    <w:p w:rsidR="00755713" w:rsidRPr="00755713" w:rsidRDefault="00755713" w:rsidP="00755713">
      <w:pPr>
        <w:spacing w:after="0" w:line="240" w:lineRule="auto"/>
        <w:jc w:val="both"/>
        <w:rPr>
          <w:rFonts w:ascii="Times New Roman" w:eastAsia="Times New Roman" w:hAnsi="Times New Roman" w:cs="Times New Roman"/>
          <w:sz w:val="24"/>
          <w:szCs w:val="24"/>
        </w:rPr>
      </w:pPr>
      <w:r w:rsidRPr="00755713">
        <w:rPr>
          <w:rFonts w:ascii="Times New Roman" w:eastAsia="Times New Roman" w:hAnsi="Times New Roman" w:cs="Times New Roman"/>
          <w:sz w:val="24"/>
          <w:szCs w:val="24"/>
        </w:rPr>
        <w:t> </w:t>
      </w:r>
    </w:p>
    <w:p w:rsidR="00755713" w:rsidRPr="00755713" w:rsidRDefault="00755713" w:rsidP="00755713">
      <w:pPr>
        <w:spacing w:after="0" w:line="240" w:lineRule="auto"/>
        <w:jc w:val="both"/>
        <w:rPr>
          <w:rFonts w:ascii="Times New Roman" w:eastAsia="Times New Roman" w:hAnsi="Times New Roman" w:cs="Times New Roman"/>
          <w:sz w:val="24"/>
          <w:szCs w:val="24"/>
        </w:rPr>
      </w:pPr>
      <w:proofErr w:type="gramStart"/>
      <w:r w:rsidRPr="00755713">
        <w:rPr>
          <w:rFonts w:ascii="Times New Roman" w:eastAsia="Times New Roman" w:hAnsi="Times New Roman" w:cs="Times New Roman"/>
          <w:b/>
          <w:bCs/>
          <w:sz w:val="24"/>
          <w:szCs w:val="24"/>
        </w:rPr>
        <w:t>Section 7.</w:t>
      </w:r>
      <w:proofErr w:type="gramEnd"/>
      <w:r w:rsidRPr="00755713">
        <w:rPr>
          <w:rFonts w:ascii="Times New Roman" w:eastAsia="Times New Roman" w:hAnsi="Times New Roman" w:cs="Times New Roman"/>
          <w:b/>
          <w:bCs/>
          <w:sz w:val="24"/>
          <w:szCs w:val="24"/>
        </w:rPr>
        <w:t xml:space="preserve"> </w:t>
      </w:r>
      <w:r w:rsidRPr="00755713">
        <w:rPr>
          <w:rFonts w:ascii="Times New Roman" w:eastAsia="Times New Roman" w:hAnsi="Times New Roman" w:cs="Times New Roman"/>
          <w:sz w:val="24"/>
          <w:szCs w:val="24"/>
        </w:rPr>
        <w:t> Special police officers appointed under this act shall be subject to Sections 100 and 111F of Chapter 41 of the General Laws. The amount payable under said Section 111F of said Chapter 41 shall be calculated by averaging the amount earned over the prior 52 weeks as a special police officer working police details, or averaged over such lesser period of time for any officer designated as special police officers less than 52 weeks prior to the incapacity. In no event shall payment under said Section 111F of said Chapter 41 exceed, in any calendar year, the limitation on earnings contained in paragraph (b) of Section 91 of Chapter 32 of the General Laws. Payment under said Section 111F of said Chapter 41 shall terminate when a special police officer reaches the age of 65. In the event the age limitation applicable to regular police officers serving a town is increased from 65 years of age, the termination of benefits under said Section 111F of said Chapter 41, as provided herein to special police officers, shall terminate at such a higher age limit, but in no event shall the benefits extend beyond the age of 70 for any special police officer. Special police officers appointed under this act shall not be subject to Section 85H of said Chapter 32, nor eligible for any benefits pursuant thereto.</w:t>
      </w:r>
    </w:p>
    <w:p w:rsidR="00755713" w:rsidRPr="00755713" w:rsidRDefault="00755713" w:rsidP="00755713">
      <w:pPr>
        <w:spacing w:after="0" w:line="240" w:lineRule="auto"/>
        <w:jc w:val="both"/>
        <w:rPr>
          <w:rFonts w:ascii="Times New Roman" w:eastAsia="Times New Roman" w:hAnsi="Times New Roman" w:cs="Times New Roman"/>
          <w:sz w:val="24"/>
          <w:szCs w:val="24"/>
        </w:rPr>
      </w:pPr>
      <w:r w:rsidRPr="00755713">
        <w:rPr>
          <w:rFonts w:ascii="Times New Roman" w:eastAsia="Times New Roman" w:hAnsi="Times New Roman" w:cs="Times New Roman"/>
          <w:sz w:val="24"/>
          <w:szCs w:val="24"/>
        </w:rPr>
        <w:t> </w:t>
      </w:r>
    </w:p>
    <w:p w:rsidR="00755713" w:rsidRPr="00755713" w:rsidRDefault="00755713" w:rsidP="00755713">
      <w:pPr>
        <w:spacing w:after="0" w:line="240" w:lineRule="auto"/>
        <w:jc w:val="both"/>
        <w:rPr>
          <w:rFonts w:ascii="Times New Roman" w:eastAsia="Times New Roman" w:hAnsi="Times New Roman" w:cs="Times New Roman"/>
          <w:sz w:val="24"/>
          <w:szCs w:val="24"/>
        </w:rPr>
      </w:pPr>
      <w:proofErr w:type="gramStart"/>
      <w:r w:rsidRPr="00755713">
        <w:rPr>
          <w:rFonts w:ascii="Times New Roman" w:eastAsia="Times New Roman" w:hAnsi="Times New Roman" w:cs="Times New Roman"/>
          <w:b/>
          <w:bCs/>
          <w:sz w:val="24"/>
          <w:szCs w:val="24"/>
        </w:rPr>
        <w:t>Section 8.</w:t>
      </w:r>
      <w:proofErr w:type="gramEnd"/>
      <w:r w:rsidRPr="00755713">
        <w:rPr>
          <w:rFonts w:ascii="Times New Roman" w:eastAsia="Times New Roman" w:hAnsi="Times New Roman" w:cs="Times New Roman"/>
          <w:b/>
          <w:bCs/>
          <w:sz w:val="24"/>
          <w:szCs w:val="24"/>
        </w:rPr>
        <w:t xml:space="preserve"> </w:t>
      </w:r>
      <w:r w:rsidRPr="00755713">
        <w:rPr>
          <w:rFonts w:ascii="Times New Roman" w:eastAsia="Times New Roman" w:hAnsi="Times New Roman" w:cs="Times New Roman"/>
          <w:sz w:val="24"/>
          <w:szCs w:val="24"/>
        </w:rPr>
        <w:t>Appointment as a special police officer under this act shall entitle any individual appointed as such to assignment to any detail, as authorized by the Police Chief.</w:t>
      </w:r>
    </w:p>
    <w:p w:rsidR="00755713" w:rsidRPr="00755713" w:rsidRDefault="00755713" w:rsidP="00755713">
      <w:pPr>
        <w:spacing w:after="0" w:line="240" w:lineRule="auto"/>
        <w:jc w:val="both"/>
        <w:rPr>
          <w:rFonts w:ascii="Times New Roman" w:eastAsia="Times New Roman" w:hAnsi="Times New Roman" w:cs="Times New Roman"/>
          <w:sz w:val="24"/>
          <w:szCs w:val="24"/>
        </w:rPr>
      </w:pPr>
      <w:r w:rsidRPr="00755713">
        <w:rPr>
          <w:rFonts w:ascii="Times New Roman" w:eastAsia="Times New Roman" w:hAnsi="Times New Roman" w:cs="Times New Roman"/>
          <w:sz w:val="24"/>
          <w:szCs w:val="24"/>
        </w:rPr>
        <w:t> </w:t>
      </w:r>
    </w:p>
    <w:p w:rsidR="00755713" w:rsidRPr="00755713" w:rsidRDefault="00755713" w:rsidP="00755713">
      <w:pPr>
        <w:spacing w:after="0" w:line="240" w:lineRule="auto"/>
        <w:jc w:val="both"/>
        <w:rPr>
          <w:rFonts w:ascii="Times New Roman" w:eastAsia="Times New Roman" w:hAnsi="Times New Roman" w:cs="Times New Roman"/>
          <w:sz w:val="24"/>
          <w:szCs w:val="24"/>
        </w:rPr>
      </w:pPr>
      <w:proofErr w:type="gramStart"/>
      <w:r w:rsidRPr="00755713">
        <w:rPr>
          <w:rFonts w:ascii="Times New Roman" w:eastAsia="Times New Roman" w:hAnsi="Times New Roman" w:cs="Times New Roman"/>
          <w:b/>
          <w:bCs/>
          <w:sz w:val="24"/>
          <w:szCs w:val="24"/>
        </w:rPr>
        <w:t>Section 9.</w:t>
      </w:r>
      <w:proofErr w:type="gramEnd"/>
      <w:r w:rsidRPr="00755713">
        <w:rPr>
          <w:rFonts w:ascii="Times New Roman" w:eastAsia="Times New Roman" w:hAnsi="Times New Roman" w:cs="Times New Roman"/>
          <w:b/>
          <w:bCs/>
          <w:sz w:val="24"/>
          <w:szCs w:val="24"/>
        </w:rPr>
        <w:t xml:space="preserve"> </w:t>
      </w:r>
      <w:r w:rsidRPr="00755713">
        <w:rPr>
          <w:rFonts w:ascii="Times New Roman" w:eastAsia="Times New Roman" w:hAnsi="Times New Roman" w:cs="Times New Roman"/>
          <w:sz w:val="24"/>
          <w:szCs w:val="24"/>
        </w:rPr>
        <w:t>Retired Norwood police officers, serving as special police officers under this act, shall be subject to the limitations on hours worked and on payments to retired Town employees under paragraph (b) of Section 91 of Chapter 32 of the General Laws.</w:t>
      </w:r>
    </w:p>
    <w:p w:rsidR="00755713" w:rsidRPr="00755713" w:rsidRDefault="00755713" w:rsidP="00755713">
      <w:pPr>
        <w:spacing w:after="0" w:line="240" w:lineRule="auto"/>
        <w:jc w:val="both"/>
        <w:rPr>
          <w:rFonts w:ascii="Times New Roman" w:eastAsia="Times New Roman" w:hAnsi="Times New Roman" w:cs="Times New Roman"/>
          <w:sz w:val="24"/>
          <w:szCs w:val="24"/>
        </w:rPr>
      </w:pPr>
      <w:r w:rsidRPr="00755713">
        <w:rPr>
          <w:rFonts w:ascii="Times New Roman" w:eastAsia="Times New Roman" w:hAnsi="Times New Roman" w:cs="Times New Roman"/>
          <w:sz w:val="24"/>
          <w:szCs w:val="24"/>
        </w:rPr>
        <w:t> </w:t>
      </w:r>
    </w:p>
    <w:p w:rsidR="00B75546" w:rsidRPr="00755713" w:rsidRDefault="00755713" w:rsidP="00755713">
      <w:pPr>
        <w:spacing w:after="0" w:line="240" w:lineRule="auto"/>
        <w:jc w:val="both"/>
        <w:rPr>
          <w:rFonts w:ascii="Times New Roman" w:eastAsia="Times New Roman" w:hAnsi="Times New Roman" w:cs="Times New Roman"/>
          <w:sz w:val="24"/>
          <w:szCs w:val="24"/>
        </w:rPr>
      </w:pPr>
      <w:proofErr w:type="gramStart"/>
      <w:r w:rsidRPr="00755713">
        <w:rPr>
          <w:rFonts w:ascii="Times New Roman" w:eastAsia="Times New Roman" w:hAnsi="Times New Roman" w:cs="Times New Roman"/>
          <w:b/>
          <w:bCs/>
          <w:sz w:val="24"/>
          <w:szCs w:val="24"/>
        </w:rPr>
        <w:t>Section 10.</w:t>
      </w:r>
      <w:proofErr w:type="gramEnd"/>
      <w:r w:rsidRPr="00755713">
        <w:rPr>
          <w:rFonts w:ascii="Times New Roman" w:eastAsia="Times New Roman" w:hAnsi="Times New Roman" w:cs="Times New Roman"/>
          <w:b/>
          <w:bCs/>
          <w:sz w:val="24"/>
          <w:szCs w:val="24"/>
        </w:rPr>
        <w:t xml:space="preserve"> </w:t>
      </w:r>
      <w:r w:rsidRPr="00755713">
        <w:rPr>
          <w:rFonts w:ascii="Times New Roman" w:eastAsia="Times New Roman" w:hAnsi="Times New Roman" w:cs="Times New Roman"/>
          <w:sz w:val="24"/>
          <w:szCs w:val="24"/>
        </w:rPr>
        <w:t>This act shall take effect upon its passage.</w:t>
      </w:r>
      <w:r>
        <w:rPr>
          <w:rFonts w:ascii="Times New Roman"/>
        </w:rPr>
        <w:tab/>
      </w:r>
    </w:p>
    <w:sectPr w:rsidR="00B75546" w:rsidRPr="00755713" w:rsidSect="00B7554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75546"/>
    <w:rsid w:val="00755713"/>
    <w:rsid w:val="00B755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5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713"/>
    <w:rPr>
      <w:rFonts w:ascii="Tahoma" w:hAnsi="Tahoma" w:cs="Tahoma"/>
      <w:sz w:val="16"/>
      <w:szCs w:val="16"/>
    </w:rPr>
  </w:style>
  <w:style w:type="character" w:styleId="LineNumber">
    <w:name w:val="line number"/>
    <w:basedOn w:val="DefaultParagraphFont"/>
    <w:uiPriority w:val="99"/>
    <w:semiHidden/>
    <w:unhideWhenUsed/>
    <w:rsid w:val="00755713"/>
  </w:style>
</w:styles>
</file>

<file path=word/webSettings.xml><?xml version="1.0" encoding="utf-8"?>
<w:webSettings xmlns:r="http://schemas.openxmlformats.org/officeDocument/2006/relationships" xmlns:w="http://schemas.openxmlformats.org/wordprocessingml/2006/main">
  <w:divs>
    <w:div w:id="977229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4629</Characters>
  <Application>Microsoft Office Word</Application>
  <DocSecurity>0</DocSecurity>
  <Lines>38</Lines>
  <Paragraphs>10</Paragraphs>
  <ScaleCrop>false</ScaleCrop>
  <Company>LEG</Company>
  <LinksUpToDate>false</LinksUpToDate>
  <CharactersWithSpaces>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Chrstopher Allen</cp:lastModifiedBy>
  <cp:revision>2</cp:revision>
  <dcterms:created xsi:type="dcterms:W3CDTF">2009-01-14T20:44:00Z</dcterms:created>
  <dcterms:modified xsi:type="dcterms:W3CDTF">2009-01-14T20:44:00Z</dcterms:modified>
</cp:coreProperties>
</file>