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20DCB" w:rsidRDefault="009A3264">
      <w:pPr>
        <w:suppressLineNumbers/>
        <w:spacing w:after="2"/>
        <w:jc w:val="center"/>
      </w:pPr>
      <w:r>
        <w:rPr>
          <w:rFonts w:ascii="Arial"/>
          <w:sz w:val="18"/>
        </w:rPr>
        <w:t>HOUSE DOCKET, NO.         FILED ON: 1/7/2009</w:t>
      </w:r>
    </w:p>
    <w:p w:rsidR="00520DCB" w:rsidRDefault="009A3264">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BA327C">
            <w:pPr>
              <w:suppressLineNumbers/>
              <w:jc w:val="right"/>
              <w:rPr>
                <w:b/>
                <w:sz w:val="28"/>
              </w:rPr>
            </w:pPr>
          </w:p>
        </w:tc>
      </w:tr>
    </w:tbl>
    <w:p w:rsidR="00520DCB" w:rsidRDefault="009A3264">
      <w:pPr>
        <w:suppressLineNumbers/>
        <w:spacing w:before="2" w:after="2"/>
        <w:jc w:val="center"/>
      </w:pPr>
      <w:r>
        <w:rPr>
          <w:rFonts w:ascii="Old English Text MT"/>
          <w:sz w:val="32"/>
        </w:rPr>
        <w:t>The Commonwealth of Massachusetts</w:t>
      </w:r>
    </w:p>
    <w:p w:rsidR="00520DCB" w:rsidRDefault="009A3264">
      <w:pPr>
        <w:suppressLineNumbers/>
        <w:spacing w:after="2"/>
        <w:jc w:val="center"/>
      </w:pPr>
      <w:r>
        <w:rPr>
          <w:rFonts w:ascii="Times New Roman"/>
          <w:b/>
          <w:sz w:val="32"/>
          <w:vertAlign w:val="superscript"/>
        </w:rPr>
        <w:t>_______________</w:t>
      </w:r>
    </w:p>
    <w:p w:rsidR="00520DCB" w:rsidRDefault="009A3264">
      <w:pPr>
        <w:suppressLineNumbers/>
        <w:spacing w:before="2"/>
        <w:jc w:val="center"/>
      </w:pPr>
      <w:r>
        <w:rPr>
          <w:rFonts w:ascii="Times New Roman"/>
          <w:sz w:val="20"/>
        </w:rPr>
        <w:t>PRESENTED BY:</w:t>
      </w:r>
    </w:p>
    <w:p w:rsidR="00520DCB" w:rsidRDefault="009A3264">
      <w:pPr>
        <w:suppressLineNumbers/>
        <w:spacing w:after="2"/>
        <w:jc w:val="center"/>
      </w:pPr>
      <w:r>
        <w:rPr>
          <w:rFonts w:ascii="Times New Roman"/>
          <w:b/>
          <w:sz w:val="24"/>
        </w:rPr>
        <w:t>Richard J. Ross</w:t>
      </w:r>
    </w:p>
    <w:p w:rsidR="00520DCB" w:rsidRDefault="009A3264">
      <w:pPr>
        <w:suppressLineNumbers/>
        <w:jc w:val="center"/>
      </w:pPr>
      <w:r>
        <w:rPr>
          <w:rFonts w:ascii="Times New Roman"/>
          <w:b/>
          <w:sz w:val="32"/>
          <w:vertAlign w:val="superscript"/>
        </w:rPr>
        <w:t>_______________</w:t>
      </w:r>
    </w:p>
    <w:p w:rsidR="00520DCB" w:rsidRDefault="009A326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20DCB" w:rsidRDefault="009A3264">
      <w:pPr>
        <w:suppressLineNumbers/>
      </w:pPr>
      <w:r>
        <w:rPr>
          <w:rFonts w:ascii="Times New Roman"/>
          <w:sz w:val="20"/>
        </w:rPr>
        <w:tab/>
        <w:t>The undersigned legislators and/or citizens respectfully petition for the passage of the accompanying bill:</w:t>
      </w:r>
    </w:p>
    <w:p w:rsidR="00520DCB" w:rsidRDefault="009A3264">
      <w:pPr>
        <w:suppressLineNumbers/>
        <w:spacing w:after="2"/>
        <w:jc w:val="center"/>
      </w:pPr>
      <w:proofErr w:type="gramStart"/>
      <w:r>
        <w:rPr>
          <w:rFonts w:ascii="Times New Roman"/>
          <w:sz w:val="24"/>
        </w:rPr>
        <w:t>An Act Relative to Property Taxes and Senior Citizens.</w:t>
      </w:r>
      <w:proofErr w:type="gramEnd"/>
    </w:p>
    <w:p w:rsidR="00520DCB" w:rsidRDefault="009A3264">
      <w:pPr>
        <w:suppressLineNumbers/>
        <w:spacing w:after="2"/>
        <w:jc w:val="center"/>
      </w:pPr>
      <w:r>
        <w:rPr>
          <w:rFonts w:ascii="Times New Roman"/>
          <w:b/>
          <w:sz w:val="32"/>
          <w:vertAlign w:val="superscript"/>
        </w:rPr>
        <w:t>_______________</w:t>
      </w:r>
    </w:p>
    <w:p w:rsidR="00520DCB" w:rsidRDefault="009A3264">
      <w:pPr>
        <w:suppressLineNumbers/>
        <w:jc w:val="center"/>
      </w:pPr>
      <w:r>
        <w:rPr>
          <w:rFonts w:ascii="Times New Roman"/>
          <w:sz w:val="20"/>
        </w:rPr>
        <w:t>PETITION OF:</w:t>
      </w:r>
    </w:p>
    <w:p w:rsidR="00520DCB" w:rsidRDefault="00520DC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Louis L. Kafka</w:t>
                </w:r>
              </w:p>
            </w:tc>
            <w:tc>
              <w:tcPr>
                <w:tcW w:w="4500" w:type="dxa"/>
              </w:tcPr>
              <w:p>
                <w:pPr>
                  <w:suppressLineNumbers/>
                  <w:spacing w:after="2"/>
                  <w:rPr>
                    <w:rFonts w:ascii="Times New Roman"/>
                    <w:sz w:val="22"/>
                  </w:rPr>
                </w:pPr>
                <w:r>
                  <w:rPr>
                    <w:rFonts w:ascii="Times New Roman"/>
                    <w:sz w:val="22"/>
                  </w:rPr>
                  <w:t>8th Norfolk</w:t>
                </w:r>
              </w:p>
            </w:tc>
          </w:tr>
          <w:tr>
            <w:tc>
              <w:tcPr>
                <w:tcW w:w="4500" w:type="dxa"/>
              </w:tcPr>
              <w:p>
                <w:pPr>
                  <w:suppressLineNumbers/>
                  <w:spacing w:after="2"/>
                  <w:rPr>
                    <w:rFonts w:ascii="Times New Roman"/>
                    <w:sz w:val="22"/>
                  </w:rPr>
                </w:pPr>
                <w:r>
                  <w:rPr>
                    <w:rFonts w:ascii="Times New Roman"/>
                    <w:sz w:val="22"/>
                  </w:rPr>
                  <w:t>Richard J. Ross</w:t>
                </w:r>
              </w:p>
            </w:tc>
            <w:tc>
              <w:tcPr>
                <w:tcW w:w="4500" w:type="dxa"/>
              </w:tcPr>
              <w:p>
                <w:pPr>
                  <w:suppressLineNumbers/>
                  <w:spacing w:after="2"/>
                  <w:rPr>
                    <w:rFonts w:ascii="Times New Roman"/>
                    <w:sz w:val="22"/>
                  </w:rPr>
                </w:pPr>
                <w:r>
                  <w:rPr>
                    <w:rFonts w:ascii="Times New Roman"/>
                    <w:sz w:val="22"/>
                  </w:rPr>
                  <w:t>9th Norfolk</w:t>
                </w:r>
              </w:p>
            </w:tc>
          </w:tr>
          <w:tr>
            <w:tc>
              <w:tcPr>
                <w:tcW w:w="4500" w:type="dxa"/>
              </w:tcPr>
              <w:p>
                <w:pPr>
                  <w:suppressLineNumbers/>
                  <w:spacing w:after="2"/>
                  <w:rPr>
                    <w:rFonts w:ascii="Times New Roman"/>
                    <w:sz w:val="22"/>
                  </w:rPr>
                </w:pPr>
                <w:r>
                  <w:rPr>
                    <w:rFonts w:ascii="Times New Roman"/>
                    <w:sz w:val="22"/>
                  </w:rPr>
                  <w:t>F. Jay Barrows</w:t>
                </w:r>
              </w:p>
            </w:tc>
            <w:tc>
              <w:tcPr>
                <w:tcW w:w="4500" w:type="dxa"/>
              </w:tcPr>
              <w:p>
                <w:pPr>
                  <w:suppressLineNumbers/>
                  <w:spacing w:after="2"/>
                  <w:rPr>
                    <w:rFonts w:ascii="Times New Roman"/>
                    <w:sz w:val="22"/>
                  </w:rPr>
                </w:pPr>
                <w:r>
                  <w:rPr>
                    <w:rFonts w:ascii="Times New Roman"/>
                    <w:sz w:val="22"/>
                  </w:rPr>
                  <w:t>1st Bristol</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Todd M. Smola</w:t>
                </w:r>
              </w:p>
            </w:tc>
            <w:tc>
              <w:tcPr>
                <w:tcW w:w="4500" w:type="dxa"/>
              </w:tcPr>
              <w:p>
                <w:pPr>
                  <w:suppressLineNumbers/>
                  <w:spacing w:after="2"/>
                  <w:rPr>
                    <w:rFonts w:ascii="Times New Roman"/>
                    <w:sz w:val="22"/>
                  </w:rPr>
                </w:pPr>
                <w:r>
                  <w:rPr>
                    <w:rFonts w:ascii="Times New Roman"/>
                    <w:sz w:val="22"/>
                  </w:rPr>
                  <w:t>1st Hampden</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bl>
      </w:sdtContent>
    </w:sdt>
    <w:p w:rsidR="00520DCB" w:rsidRDefault="009A3264">
      <w:pPr>
        <w:suppressLineNumbers/>
      </w:pPr>
      <w:r>
        <w:br w:type="page"/>
      </w:r>
    </w:p>
    <w:p w:rsidR="00520DCB" w:rsidRDefault="009A3264">
      <w:pPr>
        <w:suppressLineNumbers/>
        <w:jc w:val="center"/>
      </w:pPr>
      <w:r>
        <w:rPr>
          <w:rFonts w:ascii="Times New Roman"/>
          <w:sz w:val="24"/>
        </w:rPr>
        <w:lastRenderedPageBreak/>
        <w:t>[SIMILAR MATTER FILED IN PREVIOUS SESSION</w:t>
      </w:r>
      <w:r>
        <w:rPr>
          <w:rFonts w:ascii="Times New Roman"/>
          <w:sz w:val="24"/>
        </w:rPr>
        <w:br/>
        <w:t>SEE HOUSE, NO. 3101 OF 2007-2008.]</w:t>
      </w:r>
    </w:p>
    <w:p w:rsidR="00520DCB" w:rsidRDefault="009A3264">
      <w:pPr>
        <w:suppressLineNumbers/>
        <w:spacing w:before="2" w:after="2"/>
        <w:jc w:val="center"/>
      </w:pPr>
      <w:r>
        <w:rPr>
          <w:rFonts w:ascii="Old English Text MT"/>
          <w:sz w:val="32"/>
        </w:rPr>
        <w:t>The Commonwealth of Massachusetts</w:t>
      </w:r>
      <w:r>
        <w:rPr>
          <w:rFonts w:ascii="Old English Text MT"/>
          <w:sz w:val="32"/>
        </w:rPr>
        <w:br/>
      </w:r>
    </w:p>
    <w:p w:rsidR="00520DCB" w:rsidRDefault="009A3264">
      <w:pPr>
        <w:suppressLineNumbers/>
        <w:spacing w:after="2"/>
        <w:jc w:val="center"/>
      </w:pPr>
      <w:r>
        <w:rPr>
          <w:rFonts w:ascii="Times New Roman"/>
          <w:b/>
          <w:sz w:val="24"/>
          <w:vertAlign w:val="superscript"/>
        </w:rPr>
        <w:t>_______________</w:t>
      </w:r>
    </w:p>
    <w:p w:rsidR="00520DCB" w:rsidRDefault="009A3264">
      <w:pPr>
        <w:suppressLineNumbers/>
        <w:spacing w:after="2"/>
        <w:jc w:val="center"/>
      </w:pPr>
      <w:r>
        <w:rPr>
          <w:rFonts w:ascii="Times New Roman"/>
          <w:b/>
          <w:sz w:val="18"/>
        </w:rPr>
        <w:t>In the Year Two Thousand and Nine</w:t>
      </w:r>
    </w:p>
    <w:p w:rsidR="00520DCB" w:rsidRDefault="009A3264">
      <w:pPr>
        <w:suppressLineNumbers/>
        <w:spacing w:after="2"/>
        <w:jc w:val="center"/>
      </w:pPr>
      <w:r>
        <w:rPr>
          <w:rFonts w:ascii="Times New Roman"/>
          <w:b/>
          <w:sz w:val="24"/>
          <w:vertAlign w:val="superscript"/>
        </w:rPr>
        <w:t>_______________</w:t>
      </w:r>
    </w:p>
    <w:p w:rsidR="00520DCB" w:rsidRDefault="009A3264">
      <w:pPr>
        <w:suppressLineNumbers/>
        <w:spacing w:after="2"/>
      </w:pPr>
      <w:r>
        <w:rPr>
          <w:sz w:val="14"/>
        </w:rPr>
        <w:br/>
      </w:r>
      <w:r>
        <w:br/>
      </w:r>
    </w:p>
    <w:p w:rsidR="00520DCB" w:rsidRDefault="009A3264">
      <w:pPr>
        <w:suppressLineNumbers/>
      </w:pPr>
      <w:r>
        <w:rPr>
          <w:rFonts w:ascii="Times New Roman"/>
          <w:smallCaps/>
          <w:sz w:val="28"/>
        </w:rPr>
        <w:t>An Act Relative to Property Taxes and Senior Citizens</w:t>
      </w:r>
      <w:proofErr w:type="gramStart"/>
      <w:r>
        <w:rPr>
          <w:rFonts w:ascii="Times New Roman"/>
          <w:smallCaps/>
          <w:sz w:val="28"/>
        </w:rPr>
        <w:t>..</w:t>
      </w:r>
      <w:proofErr w:type="gramEnd"/>
      <w:r>
        <w:br/>
      </w:r>
      <w:r>
        <w:br/>
      </w:r>
      <w:r>
        <w:br/>
      </w:r>
    </w:p>
    <w:p w:rsidR="00520DCB" w:rsidRDefault="009A326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044C3" w:rsidR="00BA327C" w:rsidP="00BA327C" w:rsidRDefault="009A3264">
      <w:pPr>
        <w:jc w:val="both"/>
        <w:rPr>
          <w:sz w:val="20"/>
        </w:rPr>
      </w:pPr>
      <w:r>
        <w:rPr>
          <w:rFonts w:ascii="Times New Roman"/>
        </w:rPr>
        <w:tab/>
      </w:r>
      <w:r w:rsidRPr="00E044C3" w:rsidR="00BA327C">
        <w:rPr>
          <w:sz w:val="20"/>
        </w:rPr>
        <w:t>Section 5 of Chapter 59 of the General Laws, as appearing in the 2004 Official Edition, is hereby amended by adding the following paragraph:-</w:t>
      </w:r>
    </w:p>
    <w:p w:rsidRPr="00E044C3" w:rsidR="00BA327C" w:rsidP="00BA327C" w:rsidRDefault="00BA327C">
      <w:pPr>
        <w:jc w:val="both"/>
        <w:rPr>
          <w:sz w:val="20"/>
        </w:rPr>
      </w:pPr>
      <w:r w:rsidRPr="00E044C3">
        <w:rPr>
          <w:sz w:val="20"/>
        </w:rPr>
        <w:tab/>
      </w:r>
    </w:p>
    <w:p w:rsidRPr="00E044C3" w:rsidR="00BA327C" w:rsidP="00BA327C" w:rsidRDefault="00BA327C">
      <w:pPr>
        <w:ind w:firstLine="720"/>
        <w:jc w:val="both"/>
        <w:rPr>
          <w:sz w:val="20"/>
        </w:rPr>
      </w:pPr>
      <w:r w:rsidRPr="00E044C3">
        <w:rPr>
          <w:sz w:val="20"/>
        </w:rPr>
        <w:t>Notwithstanding other provisions of this chapter or any general or special law to the contrary, upon acceptance of this paragraph by a city or a town, the board of assessors shall annually reduce the property tax on the real property of a person who has reached his sixty-fifth birthday before the fiscal year for which the tax is due, and have lived in the city or town for 25 years or longer, to the amount of tax due on the property in the fiscal year prior to the person reaching age 65, if the person occupies the real estate as his domicile or occupies the same jointly with his spouse.</w:t>
      </w:r>
    </w:p>
    <w:p w:rsidRPr="00E044C3" w:rsidR="00BA327C" w:rsidP="00BA327C" w:rsidRDefault="00BA327C">
      <w:pPr>
        <w:ind w:firstLine="720"/>
        <w:jc w:val="both"/>
        <w:rPr>
          <w:sz w:val="20"/>
        </w:rPr>
      </w:pPr>
    </w:p>
    <w:p w:rsidR="00520DCB" w:rsidP="00BA327C" w:rsidRDefault="00520DCB"/>
    <w:sectPr w:rsidR="00520DCB" w:rsidSect="00520DC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0DCB"/>
    <w:rsid w:val="00384900"/>
    <w:rsid w:val="00520DCB"/>
    <w:rsid w:val="009A3264"/>
    <w:rsid w:val="00BA32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9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264"/>
    <w:rPr>
      <w:rFonts w:ascii="Tahoma" w:hAnsi="Tahoma" w:cs="Tahoma"/>
      <w:sz w:val="16"/>
      <w:szCs w:val="16"/>
    </w:rPr>
  </w:style>
  <w:style w:type="character" w:styleId="LineNumber">
    <w:name w:val="line number"/>
    <w:basedOn w:val="DefaultParagraphFont"/>
    <w:uiPriority w:val="99"/>
    <w:semiHidden/>
    <w:unhideWhenUsed/>
    <w:rsid w:val="009A326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255</Words>
  <Characters>1457</Characters>
  <Application>Microsoft Office Word</Application>
  <DocSecurity>0</DocSecurity>
  <Lines>12</Lines>
  <Paragraphs>3</Paragraphs>
  <ScaleCrop>false</ScaleCrop>
  <Company>LEG</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Maryanne Jefferson</cp:lastModifiedBy>
  <cp:revision>3</cp:revision>
  <dcterms:created xsi:type="dcterms:W3CDTF">2009-01-07T22:11:00Z</dcterms:created>
  <dcterms:modified xsi:type="dcterms:W3CDTF">2009-01-12T22:23:00Z</dcterms:modified>
</cp:coreProperties>
</file>