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6B" w:rsidRDefault="00AE6155">
      <w:pPr>
        <w:suppressLineNumbers/>
        <w:spacing w:after="2"/>
        <w:jc w:val="center"/>
      </w:pPr>
      <w:r>
        <w:rPr>
          <w:rFonts w:ascii="Arial"/>
          <w:sz w:val="18"/>
        </w:rPr>
        <w:t>HOUSE DOCKET, NO.         FILED ON: 1/13/2009</w:t>
      </w:r>
    </w:p>
    <w:p w:rsidR="002F0D6B" w:rsidRDefault="00AE6155">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E6155" w:rsidP="00DB534B">
            <w:pPr>
              <w:suppressLineNumbers/>
              <w:jc w:val="right"/>
              <w:rPr>
                <w:b/>
                <w:sz w:val="28"/>
              </w:rPr>
            </w:pPr>
          </w:p>
        </w:tc>
      </w:tr>
    </w:tbl>
    <w:p w:rsidR="002F0D6B" w:rsidRDefault="00AE6155">
      <w:pPr>
        <w:suppressLineNumbers/>
        <w:spacing w:before="2" w:after="2"/>
        <w:jc w:val="center"/>
      </w:pPr>
      <w:r>
        <w:rPr>
          <w:rFonts w:ascii="Old English Text MT"/>
          <w:sz w:val="32"/>
        </w:rPr>
        <w:t>The Commonwealth of Massachusetts</w:t>
      </w:r>
    </w:p>
    <w:p w:rsidR="002F0D6B" w:rsidRDefault="00AE6155">
      <w:pPr>
        <w:suppressLineNumbers/>
        <w:spacing w:after="2"/>
        <w:jc w:val="center"/>
      </w:pPr>
      <w:r>
        <w:rPr>
          <w:rFonts w:ascii="Times New Roman"/>
          <w:b/>
          <w:sz w:val="32"/>
          <w:vertAlign w:val="superscript"/>
        </w:rPr>
        <w:t>_______________</w:t>
      </w:r>
    </w:p>
    <w:p w:rsidR="002F0D6B" w:rsidRDefault="00AE6155">
      <w:pPr>
        <w:suppressLineNumbers/>
        <w:spacing w:before="2"/>
        <w:jc w:val="center"/>
      </w:pPr>
      <w:r>
        <w:rPr>
          <w:rFonts w:ascii="Times New Roman"/>
          <w:sz w:val="20"/>
        </w:rPr>
        <w:t>PRESENTED BY:</w:t>
      </w:r>
    </w:p>
    <w:p w:rsidR="002F0D6B" w:rsidRDefault="00AE6155">
      <w:pPr>
        <w:suppressLineNumbers/>
        <w:spacing w:after="2"/>
        <w:jc w:val="center"/>
      </w:pPr>
      <w:r>
        <w:rPr>
          <w:rFonts w:ascii="Times New Roman"/>
          <w:b/>
          <w:sz w:val="24"/>
        </w:rPr>
        <w:t>Michael F. Rush</w:t>
      </w:r>
    </w:p>
    <w:p w:rsidR="002F0D6B" w:rsidRDefault="00AE6155">
      <w:pPr>
        <w:suppressLineNumbers/>
        <w:jc w:val="center"/>
      </w:pPr>
      <w:r>
        <w:rPr>
          <w:rFonts w:ascii="Times New Roman"/>
          <w:b/>
          <w:sz w:val="32"/>
          <w:vertAlign w:val="superscript"/>
        </w:rPr>
        <w:t>_______________</w:t>
      </w:r>
    </w:p>
    <w:p w:rsidR="002F0D6B" w:rsidRDefault="00AE61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0D6B" w:rsidRDefault="00AE6155">
      <w:pPr>
        <w:suppressLineNumbers/>
      </w:pPr>
      <w:r>
        <w:rPr>
          <w:rFonts w:ascii="Times New Roman"/>
          <w:sz w:val="20"/>
        </w:rPr>
        <w:tab/>
        <w:t>The undersigned legislators and/or citizens respectfully petition for the passage of the accompanying bill:</w:t>
      </w:r>
    </w:p>
    <w:p w:rsidR="002F0D6B" w:rsidRDefault="00AE6155">
      <w:pPr>
        <w:suppressLineNumbers/>
        <w:spacing w:after="2"/>
        <w:jc w:val="center"/>
      </w:pPr>
      <w:r>
        <w:rPr>
          <w:rFonts w:ascii="Times New Roman"/>
          <w:sz w:val="24"/>
        </w:rPr>
        <w:t xml:space="preserve">An Act FOR A SPECIAL LAW RE </w:t>
      </w:r>
      <w:r>
        <w:rPr>
          <w:rFonts w:ascii="Times New Roman"/>
          <w:sz w:val="24"/>
        </w:rPr>
        <w:t>CREDITABLE SERVICE OF CERTAIN EMPLOYEES OF THE CITY OF BOSTON.</w:t>
      </w:r>
    </w:p>
    <w:p w:rsidR="002F0D6B" w:rsidRDefault="00AE6155">
      <w:pPr>
        <w:suppressLineNumbers/>
        <w:spacing w:after="2"/>
        <w:jc w:val="center"/>
      </w:pPr>
      <w:r>
        <w:rPr>
          <w:rFonts w:ascii="Times New Roman"/>
          <w:b/>
          <w:sz w:val="32"/>
          <w:vertAlign w:val="superscript"/>
        </w:rPr>
        <w:t>_______________</w:t>
      </w:r>
    </w:p>
    <w:p w:rsidR="002F0D6B" w:rsidRDefault="00AE6155">
      <w:pPr>
        <w:suppressLineNumbers/>
        <w:jc w:val="center"/>
      </w:pPr>
      <w:r>
        <w:rPr>
          <w:rFonts w:ascii="Times New Roman"/>
          <w:sz w:val="20"/>
        </w:rPr>
        <w:t>PETITION OF:</w:t>
      </w:r>
    </w:p>
    <w:p w:rsidR="002F0D6B" w:rsidRDefault="002F0D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0D6B">
            <w:tblPrEx>
              <w:tblCellMar>
                <w:top w:w="0" w:type="dxa"/>
                <w:bottom w:w="0" w:type="dxa"/>
              </w:tblCellMar>
            </w:tblPrEx>
            <w:tc>
              <w:tcPr>
                <w:tcW w:w="4500" w:type="dxa"/>
                <w:tcBorders>
                  <w:top w:val="nil"/>
                  <w:bottom w:val="single" w:sz="4" w:space="0" w:color="auto"/>
                  <w:right w:val="single" w:sz="4" w:space="0" w:color="auto"/>
                </w:tcBorders>
              </w:tcPr>
              <w:p w:rsidR="002F0D6B" w:rsidRDefault="00AE61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0D6B" w:rsidRDefault="00AE6155">
                <w:pPr>
                  <w:suppressLineNumbers/>
                  <w:spacing w:after="2"/>
                  <w:rPr>
                    <w:smallCaps/>
                  </w:rPr>
                </w:pPr>
                <w:r>
                  <w:rPr>
                    <w:rFonts w:ascii="Times New Roman"/>
                    <w:smallCaps/>
                    <w:sz w:val="24"/>
                  </w:rPr>
                  <w:t>District/Address:</w:t>
                </w:r>
              </w:p>
            </w:tc>
          </w:tr>
          <w:tr w:rsidR="002F0D6B">
            <w:tblPrEx>
              <w:tblCellMar>
                <w:top w:w="0" w:type="dxa"/>
                <w:bottom w:w="0" w:type="dxa"/>
              </w:tblCellMar>
            </w:tblPrEx>
            <w:tc>
              <w:tcPr>
                <w:tcW w:w="4500" w:type="dxa"/>
              </w:tcPr>
              <w:p w:rsidR="002F0D6B" w:rsidRDefault="00AE6155">
                <w:pPr>
                  <w:suppressLineNumbers/>
                  <w:spacing w:after="2"/>
                  <w:rPr>
                    <w:rFonts w:ascii="Times New Roman"/>
                  </w:rPr>
                </w:pPr>
                <w:r>
                  <w:rPr>
                    <w:rFonts w:ascii="Times New Roman"/>
                  </w:rPr>
                  <w:t>Michael F. Rush</w:t>
                </w:r>
              </w:p>
            </w:tc>
            <w:tc>
              <w:tcPr>
                <w:tcW w:w="4500" w:type="dxa"/>
              </w:tcPr>
              <w:p w:rsidR="002F0D6B" w:rsidRDefault="00AE6155">
                <w:pPr>
                  <w:suppressLineNumbers/>
                  <w:spacing w:after="2"/>
                  <w:rPr>
                    <w:rFonts w:ascii="Times New Roman"/>
                  </w:rPr>
                </w:pPr>
                <w:r>
                  <w:rPr>
                    <w:rFonts w:ascii="Times New Roman"/>
                  </w:rPr>
                  <w:t>10th Suffolk</w:t>
                </w:r>
              </w:p>
            </w:tc>
          </w:tr>
        </w:tbl>
      </w:sdtContent>
    </w:sdt>
    <w:p w:rsidR="002F0D6B" w:rsidRDefault="00AE6155">
      <w:pPr>
        <w:suppressLineNumbers/>
      </w:pPr>
      <w:r>
        <w:br w:type="page"/>
      </w:r>
    </w:p>
    <w:p w:rsidR="002F0D6B" w:rsidRDefault="00AE6155">
      <w:pPr>
        <w:suppressLineNumbers/>
        <w:jc w:val="center"/>
      </w:pPr>
      <w:r>
        <w:rPr>
          <w:rFonts w:ascii="Times New Roman"/>
          <w:sz w:val="24"/>
        </w:rPr>
        <w:lastRenderedPageBreak/>
        <w:t>[SIMILAR MATTER FILED IN PREVIOUS SESSION</w:t>
      </w:r>
      <w:r>
        <w:rPr>
          <w:rFonts w:ascii="Times New Roman"/>
          <w:sz w:val="24"/>
        </w:rPr>
        <w:br/>
        <w:t>SEE HOUSE, NO. 2719 OF 2007-2008.]</w:t>
      </w:r>
    </w:p>
    <w:p w:rsidR="002F0D6B" w:rsidRDefault="00AE6155">
      <w:pPr>
        <w:suppressLineNumbers/>
        <w:spacing w:before="2" w:after="2"/>
        <w:jc w:val="center"/>
      </w:pPr>
      <w:r>
        <w:rPr>
          <w:rFonts w:ascii="Old English Text MT"/>
          <w:sz w:val="32"/>
        </w:rPr>
        <w:t>The Commonwealth of Massachusetts</w:t>
      </w:r>
      <w:r>
        <w:rPr>
          <w:rFonts w:ascii="Old English Text MT"/>
          <w:sz w:val="32"/>
        </w:rPr>
        <w:br/>
      </w:r>
    </w:p>
    <w:p w:rsidR="002F0D6B" w:rsidRDefault="00AE6155">
      <w:pPr>
        <w:suppressLineNumbers/>
        <w:spacing w:after="2"/>
        <w:jc w:val="center"/>
      </w:pPr>
      <w:r>
        <w:rPr>
          <w:rFonts w:ascii="Times New Roman"/>
          <w:b/>
          <w:sz w:val="24"/>
          <w:vertAlign w:val="superscript"/>
        </w:rPr>
        <w:t>_______________</w:t>
      </w:r>
    </w:p>
    <w:p w:rsidR="002F0D6B" w:rsidRDefault="00AE6155">
      <w:pPr>
        <w:suppressLineNumbers/>
        <w:spacing w:after="2"/>
        <w:jc w:val="center"/>
      </w:pPr>
      <w:r>
        <w:rPr>
          <w:rFonts w:ascii="Times New Roman"/>
          <w:b/>
          <w:sz w:val="18"/>
        </w:rPr>
        <w:t>In the Year Two Thousand and Nine</w:t>
      </w:r>
    </w:p>
    <w:p w:rsidR="002F0D6B" w:rsidRDefault="00AE6155">
      <w:pPr>
        <w:suppressLineNumbers/>
        <w:spacing w:after="2"/>
        <w:jc w:val="center"/>
      </w:pPr>
      <w:r>
        <w:rPr>
          <w:rFonts w:ascii="Times New Roman"/>
          <w:b/>
          <w:sz w:val="24"/>
          <w:vertAlign w:val="superscript"/>
        </w:rPr>
        <w:t>_______________</w:t>
      </w:r>
    </w:p>
    <w:p w:rsidR="002F0D6B" w:rsidRDefault="00AE6155">
      <w:pPr>
        <w:suppressLineNumbers/>
        <w:spacing w:after="2"/>
      </w:pPr>
      <w:r>
        <w:rPr>
          <w:sz w:val="14"/>
        </w:rPr>
        <w:br/>
      </w:r>
      <w:r>
        <w:br/>
      </w:r>
    </w:p>
    <w:p w:rsidR="002F0D6B" w:rsidRDefault="00AE6155">
      <w:pPr>
        <w:suppressLineNumbers/>
      </w:pPr>
      <w:r>
        <w:rPr>
          <w:rFonts w:ascii="Times New Roman"/>
          <w:smallCaps/>
          <w:sz w:val="28"/>
        </w:rPr>
        <w:t>An Act FOR A SPECIAL LAW RE CREDITABLE SERVICE OF CERTAIN EMPLOYEES OF THE CITY OF BOSTON.</w:t>
      </w:r>
      <w:r>
        <w:br/>
      </w:r>
      <w:r>
        <w:br/>
      </w:r>
      <w:r>
        <w:br/>
      </w:r>
    </w:p>
    <w:p w:rsidR="002F0D6B" w:rsidRDefault="00AE61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E6155" w:rsidRPr="00AE6155" w:rsidRDefault="00AE6155" w:rsidP="00AE6155">
      <w:pPr>
        <w:pStyle w:val="NormalWeb"/>
        <w:jc w:val="both"/>
      </w:pPr>
      <w:r>
        <w:rPr>
          <w:sz w:val="22"/>
        </w:rPr>
        <w:tab/>
      </w:r>
      <w:bookmarkStart w:id="0" w:name="BillText"/>
      <w:bookmarkEnd w:id="0"/>
      <w:r w:rsidRPr="00AE6155">
        <w:t xml:space="preserve">SECTION 1. Creditable Service. Notwithstanding any general or special law to the contrary, and in order to promote the public good, any currently active teacher in the school department of the city of Boston whose employment was terminated in 1981 or 1982 due to a reduction in force and who subsequently was reinstated to the employee’s former position on or before July 1, 1989, shall be credited with active service for up to three years of lay-off time. This credited service shall be included as part of the employee’s length of service and shall be applied to the employee’s seniority, promotional examinations, and retirement, but the employee shall be required to pay into the Annuity Savings Fund of the retirement system in one sum, or in installments on conditions as the retirement board shall prescribe, an amount equal to the accumulated regular deductions otherwise payable if the employee had remained an active member in service during this period of unemployment at the rate of compensation the employee was receiving at the time of the termination of employment together with the regular interest thereon; and the employee shall be required to pay into the Annuity Savings Fund of the retirement system in one sum, or in installments upon conditions as the retirement board shall prescrible, an amount equal to the accumulated regular deductions withdrawn, if any, with the regular interest thereon. </w:t>
      </w:r>
    </w:p>
    <w:p w:rsidR="00AE6155" w:rsidRPr="00AE6155" w:rsidRDefault="00AE6155" w:rsidP="00AE6155">
      <w:pPr>
        <w:pStyle w:val="NormalWeb"/>
        <w:jc w:val="both"/>
      </w:pPr>
      <w:r w:rsidRPr="00AE6155">
        <w:t>SECTION 2. Implementation. This act shall take effect immediately upon passage</w:t>
      </w:r>
    </w:p>
    <w:p w:rsidR="002F0D6B" w:rsidRDefault="002F0D6B">
      <w:pPr>
        <w:spacing w:line="336" w:lineRule="auto"/>
      </w:pPr>
    </w:p>
    <w:sectPr w:rsidR="002F0D6B" w:rsidSect="002F0D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F0D6B"/>
    <w:rsid w:val="002F0D6B"/>
    <w:rsid w:val="00AE6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155"/>
    <w:rPr>
      <w:rFonts w:ascii="Tahoma" w:hAnsi="Tahoma" w:cs="Tahoma"/>
      <w:sz w:val="16"/>
      <w:szCs w:val="16"/>
    </w:rPr>
  </w:style>
  <w:style w:type="character" w:styleId="LineNumber">
    <w:name w:val="line number"/>
    <w:basedOn w:val="DefaultParagraphFont"/>
    <w:uiPriority w:val="99"/>
    <w:semiHidden/>
    <w:unhideWhenUsed/>
    <w:rsid w:val="00AE6155"/>
  </w:style>
  <w:style w:type="paragraph" w:styleId="NormalWeb">
    <w:name w:val="Normal (Web)"/>
    <w:basedOn w:val="Normal"/>
    <w:uiPriority w:val="99"/>
    <w:semiHidden/>
    <w:unhideWhenUsed/>
    <w:rsid w:val="00AE61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0835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2140</Characters>
  <Application>Microsoft Office Word</Application>
  <DocSecurity>0</DocSecurity>
  <Lines>17</Lines>
  <Paragraphs>5</Paragraphs>
  <ScaleCrop>false</ScaleCrop>
  <Company>Massachusetts Legislature</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2009-01-13T21:26:00Z</dcterms:created>
  <dcterms:modified xsi:type="dcterms:W3CDTF">2009-01-13T21:27:00Z</dcterms:modified>
</cp:coreProperties>
</file>