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70" w:rsidRDefault="004A5998">
      <w:pPr>
        <w:suppressLineNumbers/>
        <w:spacing w:after="2"/>
        <w:jc w:val="center"/>
      </w:pPr>
      <w:r>
        <w:rPr>
          <w:rFonts w:ascii="Arial"/>
          <w:sz w:val="18"/>
        </w:rPr>
        <w:t>HOUSE DOCKET, NO.         FILED ON: 1/13/2009</w:t>
      </w:r>
    </w:p>
    <w:p w:rsidR="00BB1870" w:rsidRDefault="004A5998">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A5998" w:rsidP="00DB534B">
            <w:pPr>
              <w:suppressLineNumbers/>
              <w:jc w:val="right"/>
              <w:rPr>
                <w:b/>
                <w:sz w:val="28"/>
              </w:rPr>
            </w:pPr>
          </w:p>
        </w:tc>
      </w:tr>
    </w:tbl>
    <w:p w:rsidR="00BB1870" w:rsidRDefault="004A5998">
      <w:pPr>
        <w:suppressLineNumbers/>
        <w:spacing w:before="2" w:after="2"/>
        <w:jc w:val="center"/>
      </w:pPr>
      <w:r>
        <w:rPr>
          <w:rFonts w:ascii="Old English Text MT"/>
          <w:sz w:val="32"/>
        </w:rPr>
        <w:t>The Commonwealth of Massachusetts</w:t>
      </w:r>
    </w:p>
    <w:p w:rsidR="00BB1870" w:rsidRDefault="004A5998">
      <w:pPr>
        <w:suppressLineNumbers/>
        <w:spacing w:after="2"/>
        <w:jc w:val="center"/>
      </w:pPr>
      <w:r>
        <w:rPr>
          <w:rFonts w:ascii="Times New Roman"/>
          <w:b/>
          <w:sz w:val="32"/>
          <w:vertAlign w:val="superscript"/>
        </w:rPr>
        <w:t>_______________</w:t>
      </w:r>
    </w:p>
    <w:p w:rsidR="00BB1870" w:rsidRDefault="004A5998">
      <w:pPr>
        <w:suppressLineNumbers/>
        <w:spacing w:before="2"/>
        <w:jc w:val="center"/>
      </w:pPr>
      <w:r>
        <w:rPr>
          <w:rFonts w:ascii="Times New Roman"/>
          <w:sz w:val="20"/>
        </w:rPr>
        <w:t>PRESENTED BY:</w:t>
      </w:r>
    </w:p>
    <w:p w:rsidR="00BB1870" w:rsidRDefault="004A5998">
      <w:pPr>
        <w:suppressLineNumbers/>
        <w:spacing w:after="2"/>
        <w:jc w:val="center"/>
      </w:pPr>
      <w:r>
        <w:rPr>
          <w:rFonts w:ascii="Times New Roman"/>
          <w:b/>
          <w:sz w:val="24"/>
        </w:rPr>
        <w:t>Rosemary Sandlin</w:t>
      </w:r>
    </w:p>
    <w:p w:rsidR="00BB1870" w:rsidRDefault="004A5998">
      <w:pPr>
        <w:suppressLineNumbers/>
        <w:jc w:val="center"/>
      </w:pPr>
      <w:r>
        <w:rPr>
          <w:rFonts w:ascii="Times New Roman"/>
          <w:b/>
          <w:sz w:val="32"/>
          <w:vertAlign w:val="superscript"/>
        </w:rPr>
        <w:t>_______________</w:t>
      </w:r>
    </w:p>
    <w:p w:rsidR="00BB1870" w:rsidRDefault="004A59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B1870" w:rsidRDefault="004A5998">
      <w:pPr>
        <w:suppressLineNumbers/>
      </w:pPr>
      <w:r>
        <w:rPr>
          <w:rFonts w:ascii="Times New Roman"/>
          <w:sz w:val="20"/>
        </w:rPr>
        <w:tab/>
        <w:t>The undersigned legislators and/or citizens respectfully petition for the passage of the accompanying bill:</w:t>
      </w:r>
    </w:p>
    <w:p w:rsidR="00BB1870" w:rsidRDefault="004A5998">
      <w:pPr>
        <w:suppressLineNumbers/>
        <w:spacing w:after="2"/>
        <w:jc w:val="center"/>
      </w:pPr>
      <w:proofErr w:type="gramStart"/>
      <w:r>
        <w:rPr>
          <w:rFonts w:ascii="Times New Roman"/>
          <w:sz w:val="24"/>
        </w:rPr>
        <w:t>An Act authorizing the commi</w:t>
      </w:r>
      <w:r>
        <w:rPr>
          <w:rFonts w:ascii="Times New Roman"/>
          <w:sz w:val="24"/>
        </w:rPr>
        <w:t>ssioner of the division of capital asset management and maintenance to convey land in Agawam to United Veterans of America, Inc.</w:t>
      </w:r>
      <w:proofErr w:type="gramEnd"/>
      <w:r>
        <w:rPr>
          <w:rFonts w:ascii="Times New Roman"/>
          <w:sz w:val="24"/>
        </w:rPr>
        <w:t xml:space="preserve">  </w:t>
      </w:r>
      <w:proofErr w:type="gramStart"/>
      <w:r>
        <w:rPr>
          <w:rFonts w:ascii="Times New Roman"/>
          <w:sz w:val="24"/>
        </w:rPr>
        <w:t>for</w:t>
      </w:r>
      <w:proofErr w:type="gramEnd"/>
      <w:r>
        <w:rPr>
          <w:rFonts w:ascii="Times New Roman"/>
          <w:sz w:val="24"/>
        </w:rPr>
        <w:t xml:space="preserve"> the purpose of veterans' housing.</w:t>
      </w:r>
    </w:p>
    <w:p w:rsidR="00BB1870" w:rsidRDefault="004A5998">
      <w:pPr>
        <w:suppressLineNumbers/>
        <w:spacing w:after="2"/>
        <w:jc w:val="center"/>
      </w:pPr>
      <w:r>
        <w:rPr>
          <w:rFonts w:ascii="Times New Roman"/>
          <w:b/>
          <w:sz w:val="32"/>
          <w:vertAlign w:val="superscript"/>
        </w:rPr>
        <w:t>_______________</w:t>
      </w:r>
    </w:p>
    <w:p w:rsidR="00BB1870" w:rsidRDefault="004A5998">
      <w:pPr>
        <w:suppressLineNumbers/>
        <w:jc w:val="center"/>
      </w:pPr>
      <w:r>
        <w:rPr>
          <w:rFonts w:ascii="Times New Roman"/>
          <w:sz w:val="20"/>
        </w:rPr>
        <w:t>PETITION OF:</w:t>
      </w:r>
    </w:p>
    <w:p w:rsidR="00BB1870" w:rsidRDefault="00BB187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B1870">
            <w:tblPrEx>
              <w:tblCellMar>
                <w:top w:w="0" w:type="dxa"/>
                <w:bottom w:w="0" w:type="dxa"/>
              </w:tblCellMar>
            </w:tblPrEx>
            <w:tc>
              <w:tcPr>
                <w:tcW w:w="4500" w:type="dxa"/>
                <w:tcBorders>
                  <w:top w:val="nil"/>
                  <w:bottom w:val="single" w:sz="4" w:space="0" w:color="auto"/>
                  <w:right w:val="single" w:sz="4" w:space="0" w:color="auto"/>
                </w:tcBorders>
              </w:tcPr>
              <w:p w:rsidR="00BB1870" w:rsidRDefault="004A59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B1870" w:rsidRDefault="004A5998">
                <w:pPr>
                  <w:suppressLineNumbers/>
                  <w:spacing w:after="2"/>
                  <w:rPr>
                    <w:smallCaps/>
                  </w:rPr>
                </w:pPr>
                <w:r>
                  <w:rPr>
                    <w:rFonts w:ascii="Times New Roman"/>
                    <w:smallCaps/>
                    <w:sz w:val="24"/>
                  </w:rPr>
                  <w:t>District/Address:</w:t>
                </w:r>
              </w:p>
            </w:tc>
          </w:tr>
          <w:tr w:rsidR="00BB1870">
            <w:tblPrEx>
              <w:tblCellMar>
                <w:top w:w="0" w:type="dxa"/>
                <w:bottom w:w="0" w:type="dxa"/>
              </w:tblCellMar>
            </w:tblPrEx>
            <w:tc>
              <w:tcPr>
                <w:tcW w:w="4500" w:type="dxa"/>
              </w:tcPr>
              <w:p w:rsidR="00BB1870" w:rsidRDefault="004A5998">
                <w:pPr>
                  <w:suppressLineNumbers/>
                  <w:spacing w:after="2"/>
                  <w:rPr>
                    <w:rFonts w:ascii="Times New Roman"/>
                  </w:rPr>
                </w:pPr>
                <w:r>
                  <w:rPr>
                    <w:rFonts w:ascii="Times New Roman"/>
                  </w:rPr>
                  <w:t>Rosemary Sandlin</w:t>
                </w:r>
              </w:p>
            </w:tc>
            <w:tc>
              <w:tcPr>
                <w:tcW w:w="4500" w:type="dxa"/>
              </w:tcPr>
              <w:p w:rsidR="00BB1870" w:rsidRDefault="004A5998">
                <w:pPr>
                  <w:suppressLineNumbers/>
                  <w:spacing w:after="2"/>
                  <w:rPr>
                    <w:rFonts w:ascii="Times New Roman"/>
                  </w:rPr>
                </w:pPr>
                <w:r>
                  <w:rPr>
                    <w:rFonts w:ascii="Times New Roman"/>
                  </w:rPr>
                  <w:t>3rd Hampden</w:t>
                </w:r>
              </w:p>
            </w:tc>
          </w:tr>
        </w:tbl>
      </w:sdtContent>
    </w:sdt>
    <w:p w:rsidR="00BB1870" w:rsidRDefault="004A5998">
      <w:pPr>
        <w:suppressLineNumbers/>
      </w:pPr>
      <w:r>
        <w:br w:type="page"/>
      </w:r>
    </w:p>
    <w:p w:rsidR="00BB1870" w:rsidRDefault="004A5998">
      <w:pPr>
        <w:suppressLineNumbers/>
        <w:spacing w:before="2" w:after="2"/>
        <w:jc w:val="center"/>
      </w:pPr>
      <w:r>
        <w:rPr>
          <w:rFonts w:ascii="Old English Text MT"/>
          <w:sz w:val="32"/>
        </w:rPr>
        <w:lastRenderedPageBreak/>
        <w:t>The Commonwealth of Massachusetts</w:t>
      </w:r>
      <w:r>
        <w:rPr>
          <w:rFonts w:ascii="Old English Text MT"/>
          <w:sz w:val="32"/>
        </w:rPr>
        <w:br/>
      </w:r>
    </w:p>
    <w:p w:rsidR="00BB1870" w:rsidRDefault="004A5998">
      <w:pPr>
        <w:suppressLineNumbers/>
        <w:spacing w:after="2"/>
        <w:jc w:val="center"/>
      </w:pPr>
      <w:r>
        <w:rPr>
          <w:rFonts w:ascii="Times New Roman"/>
          <w:b/>
          <w:sz w:val="24"/>
          <w:vertAlign w:val="superscript"/>
        </w:rPr>
        <w:t>_______________</w:t>
      </w:r>
    </w:p>
    <w:p w:rsidR="00BB1870" w:rsidRDefault="004A5998">
      <w:pPr>
        <w:suppressLineNumbers/>
        <w:spacing w:after="2"/>
        <w:jc w:val="center"/>
      </w:pPr>
      <w:r>
        <w:rPr>
          <w:rFonts w:ascii="Times New Roman"/>
          <w:b/>
          <w:sz w:val="18"/>
        </w:rPr>
        <w:t>In the Year Two Thousand and Nine</w:t>
      </w:r>
    </w:p>
    <w:p w:rsidR="00BB1870" w:rsidRDefault="004A5998">
      <w:pPr>
        <w:suppressLineNumbers/>
        <w:spacing w:after="2"/>
        <w:jc w:val="center"/>
      </w:pPr>
      <w:r>
        <w:rPr>
          <w:rFonts w:ascii="Times New Roman"/>
          <w:b/>
          <w:sz w:val="24"/>
          <w:vertAlign w:val="superscript"/>
        </w:rPr>
        <w:t>_______________</w:t>
      </w:r>
    </w:p>
    <w:p w:rsidR="00BB1870" w:rsidRDefault="004A5998">
      <w:pPr>
        <w:suppressLineNumbers/>
        <w:spacing w:after="2"/>
      </w:pPr>
      <w:r>
        <w:rPr>
          <w:sz w:val="14"/>
        </w:rPr>
        <w:br/>
      </w:r>
      <w:r>
        <w:br/>
      </w:r>
    </w:p>
    <w:p w:rsidR="00BB1870" w:rsidRDefault="004A5998">
      <w:pPr>
        <w:suppressLineNumbers/>
      </w:pPr>
      <w:r>
        <w:rPr>
          <w:rFonts w:ascii="Times New Roman"/>
          <w:smallCaps/>
          <w:sz w:val="28"/>
        </w:rPr>
        <w:t>An Act authorizing the commissioner of the division of capital asset management and maintenance to convey land in Agawam to United Veterans of America,</w:t>
      </w:r>
      <w:r>
        <w:rPr>
          <w:rFonts w:ascii="Times New Roman"/>
          <w:smallCaps/>
          <w:sz w:val="28"/>
        </w:rPr>
        <w:t xml:space="preserve"> Inc.  </w:t>
      </w:r>
      <w:proofErr w:type="gramStart"/>
      <w:r>
        <w:rPr>
          <w:rFonts w:ascii="Times New Roman"/>
          <w:smallCaps/>
          <w:sz w:val="28"/>
        </w:rPr>
        <w:t>for the purpose of veterans' housing.</w:t>
      </w:r>
      <w:proofErr w:type="gramEnd"/>
      <w:r>
        <w:br/>
      </w:r>
      <w:r>
        <w:br/>
      </w:r>
      <w:r>
        <w:br/>
      </w:r>
    </w:p>
    <w:p w:rsidR="00BB1870" w:rsidRDefault="004A59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A5998" w:rsidRDefault="004A5998" w:rsidP="004A5998">
      <w:pPr>
        <w:pStyle w:val="EnvelopeReturn"/>
        <w:rPr>
          <w:sz w:val="24"/>
          <w:szCs w:val="24"/>
        </w:rPr>
      </w:pPr>
      <w:proofErr w:type="gramStart"/>
      <w:r>
        <w:rPr>
          <w:sz w:val="24"/>
          <w:szCs w:val="24"/>
        </w:rPr>
        <w:t>Section 1.</w:t>
      </w:r>
      <w:proofErr w:type="gramEnd"/>
      <w:r>
        <w:rPr>
          <w:sz w:val="24"/>
          <w:szCs w:val="24"/>
        </w:rPr>
        <w:t xml:space="preserve">  Notwithstanding the provisions of any law to the contrary, the commissioner of the division of capital asset management and maintenance shall convey up to six acres of land known as the Feeding Hills Training School, to United Veterans of America, Inc. d/b/a Soldier On for the purposes of veterans’ housing.   The exact boundaries of the parcel shall be determined by the commissioner of the division of capital asset management and maintenance in consultation with United Veterans of America after completion of a survey.   </w:t>
      </w:r>
    </w:p>
    <w:p w:rsidR="00BB1870" w:rsidRDefault="004A5998">
      <w:pPr>
        <w:spacing w:line="336" w:lineRule="auto"/>
      </w:pPr>
      <w:r>
        <w:rPr>
          <w:rFonts w:ascii="Times New Roman"/>
        </w:rPr>
        <w:tab/>
      </w:r>
    </w:p>
    <w:sectPr w:rsidR="00BB1870" w:rsidSect="00BB187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1870"/>
    <w:rsid w:val="004A5998"/>
    <w:rsid w:val="00BB1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998"/>
    <w:rPr>
      <w:rFonts w:ascii="Tahoma" w:hAnsi="Tahoma" w:cs="Tahoma"/>
      <w:sz w:val="16"/>
      <w:szCs w:val="16"/>
    </w:rPr>
  </w:style>
  <w:style w:type="character" w:styleId="LineNumber">
    <w:name w:val="line number"/>
    <w:basedOn w:val="DefaultParagraphFont"/>
    <w:uiPriority w:val="99"/>
    <w:semiHidden/>
    <w:unhideWhenUsed/>
    <w:rsid w:val="004A5998"/>
  </w:style>
  <w:style w:type="paragraph" w:styleId="EnvelopeReturn">
    <w:name w:val="envelope return"/>
    <w:basedOn w:val="Normal"/>
    <w:uiPriority w:val="99"/>
    <w:unhideWhenUsed/>
    <w:rsid w:val="004A5998"/>
    <w:pPr>
      <w:spacing w:after="0" w:line="240" w:lineRule="auto"/>
    </w:pPr>
    <w:rPr>
      <w:rFonts w:ascii="Cambria" w:eastAsia="Times New Roman" w:hAnsi="Cambria"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Mass State Legislature</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bjbishop</cp:lastModifiedBy>
  <cp:revision>2</cp:revision>
  <dcterms:created xsi:type="dcterms:W3CDTF">2009-01-13T22:06:00Z</dcterms:created>
  <dcterms:modified xsi:type="dcterms:W3CDTF">2009-01-13T22:07:00Z</dcterms:modified>
</cp:coreProperties>
</file>