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80" w:rsidRDefault="006A6725">
      <w:pPr>
        <w:suppressLineNumbers/>
        <w:spacing w:after="2"/>
        <w:jc w:val="center"/>
      </w:pPr>
      <w:r>
        <w:rPr>
          <w:rFonts w:ascii="Arial"/>
          <w:sz w:val="18"/>
        </w:rPr>
        <w:t>HOUSE DOCKET, NO.         FILED ON: 1/13/2009</w:t>
      </w:r>
    </w:p>
    <w:p w:rsidR="00BB4C80" w:rsidRDefault="006A67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6725" w:rsidP="00DB534B">
            <w:pPr>
              <w:suppressLineNumbers/>
              <w:jc w:val="right"/>
              <w:rPr>
                <w:b/>
                <w:sz w:val="28"/>
              </w:rPr>
            </w:pPr>
          </w:p>
        </w:tc>
      </w:tr>
    </w:tbl>
    <w:p w:rsidR="00BB4C80" w:rsidRDefault="006A6725">
      <w:pPr>
        <w:suppressLineNumbers/>
        <w:spacing w:before="2" w:after="2"/>
        <w:jc w:val="center"/>
      </w:pPr>
      <w:r>
        <w:rPr>
          <w:rFonts w:ascii="Old English Text MT"/>
          <w:sz w:val="32"/>
        </w:rPr>
        <w:t>The Commonwealth of Massachusetts</w:t>
      </w:r>
    </w:p>
    <w:p w:rsidR="00BB4C80" w:rsidRDefault="006A6725">
      <w:pPr>
        <w:suppressLineNumbers/>
        <w:spacing w:after="2"/>
        <w:jc w:val="center"/>
      </w:pPr>
      <w:r>
        <w:rPr>
          <w:rFonts w:ascii="Times New Roman"/>
          <w:b/>
          <w:sz w:val="32"/>
          <w:vertAlign w:val="superscript"/>
        </w:rPr>
        <w:t>_______________</w:t>
      </w:r>
    </w:p>
    <w:p w:rsidR="00BB4C80" w:rsidRDefault="006A6725">
      <w:pPr>
        <w:suppressLineNumbers/>
        <w:spacing w:before="2"/>
        <w:jc w:val="center"/>
      </w:pPr>
      <w:r>
        <w:rPr>
          <w:rFonts w:ascii="Times New Roman"/>
          <w:sz w:val="20"/>
        </w:rPr>
        <w:t>PRESENTED BY:</w:t>
      </w:r>
    </w:p>
    <w:p w:rsidR="00BB4C80" w:rsidRDefault="006A6725">
      <w:pPr>
        <w:suppressLineNumbers/>
        <w:spacing w:after="2"/>
        <w:jc w:val="center"/>
      </w:pPr>
      <w:r>
        <w:rPr>
          <w:rFonts w:ascii="Times New Roman"/>
          <w:b/>
          <w:sz w:val="24"/>
        </w:rPr>
        <w:t>Tom Sannicandro</w:t>
      </w:r>
    </w:p>
    <w:p w:rsidR="00BB4C80" w:rsidRDefault="006A6725">
      <w:pPr>
        <w:suppressLineNumbers/>
        <w:jc w:val="center"/>
      </w:pPr>
      <w:r>
        <w:rPr>
          <w:rFonts w:ascii="Times New Roman"/>
          <w:b/>
          <w:sz w:val="32"/>
          <w:vertAlign w:val="superscript"/>
        </w:rPr>
        <w:t>_______________</w:t>
      </w:r>
    </w:p>
    <w:p w:rsidR="00BB4C80" w:rsidRDefault="006A67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4C80" w:rsidRDefault="006A6725">
      <w:pPr>
        <w:suppressLineNumbers/>
      </w:pPr>
      <w:r>
        <w:rPr>
          <w:rFonts w:ascii="Times New Roman"/>
          <w:sz w:val="20"/>
        </w:rPr>
        <w:tab/>
        <w:t>The undersigned legislators and/or citizens respectfully petition for the passage of the accompanying bill:</w:t>
      </w:r>
    </w:p>
    <w:p w:rsidR="00BB4C80" w:rsidRDefault="006A6725">
      <w:pPr>
        <w:suppressLineNumbers/>
        <w:spacing w:after="2"/>
        <w:jc w:val="center"/>
      </w:pPr>
      <w:proofErr w:type="gramStart"/>
      <w:r>
        <w:rPr>
          <w:rFonts w:ascii="Times New Roman"/>
          <w:sz w:val="24"/>
        </w:rPr>
        <w:t>An Act to ensure safe roads.</w:t>
      </w:r>
      <w:proofErr w:type="gramEnd"/>
    </w:p>
    <w:p w:rsidR="00BB4C80" w:rsidRDefault="006A6725">
      <w:pPr>
        <w:suppressLineNumbers/>
        <w:spacing w:after="2"/>
        <w:jc w:val="center"/>
      </w:pPr>
      <w:r>
        <w:rPr>
          <w:rFonts w:ascii="Times New Roman"/>
          <w:b/>
          <w:sz w:val="32"/>
          <w:vertAlign w:val="superscript"/>
        </w:rPr>
        <w:t>_______________</w:t>
      </w:r>
    </w:p>
    <w:p w:rsidR="00BB4C80" w:rsidRDefault="006A6725">
      <w:pPr>
        <w:suppressLineNumbers/>
        <w:jc w:val="center"/>
      </w:pPr>
      <w:r>
        <w:rPr>
          <w:rFonts w:ascii="Times New Roman"/>
          <w:sz w:val="20"/>
        </w:rPr>
        <w:t>PETITION OF:</w:t>
      </w:r>
    </w:p>
    <w:p w:rsidR="00BB4C80" w:rsidRDefault="00BB4C8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4C80">
            <w:tblPrEx>
              <w:tblCellMar>
                <w:top w:w="0" w:type="dxa"/>
                <w:bottom w:w="0" w:type="dxa"/>
              </w:tblCellMar>
            </w:tblPrEx>
            <w:tc>
              <w:tcPr>
                <w:tcW w:w="4500" w:type="dxa"/>
                <w:tcBorders>
                  <w:top w:val="nil"/>
                  <w:bottom w:val="single" w:sz="4" w:space="0" w:color="auto"/>
                  <w:right w:val="single" w:sz="4" w:space="0" w:color="auto"/>
                </w:tcBorders>
              </w:tcPr>
              <w:p w:rsidR="00BB4C80" w:rsidRDefault="006A67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4C80" w:rsidRDefault="006A6725">
                <w:pPr>
                  <w:suppressLineNumbers/>
                  <w:spacing w:after="2"/>
                  <w:rPr>
                    <w:smallCaps/>
                  </w:rPr>
                </w:pPr>
                <w:r>
                  <w:rPr>
                    <w:rFonts w:ascii="Times New Roman"/>
                    <w:smallCaps/>
                    <w:sz w:val="24"/>
                  </w:rPr>
                  <w:t>District/Address:</w:t>
                </w:r>
              </w:p>
            </w:tc>
          </w:tr>
          <w:tr w:rsidR="00BB4C80">
            <w:tblPrEx>
              <w:tblCellMar>
                <w:top w:w="0" w:type="dxa"/>
                <w:bottom w:w="0" w:type="dxa"/>
              </w:tblCellMar>
            </w:tblPrEx>
            <w:tc>
              <w:tcPr>
                <w:tcW w:w="4500" w:type="dxa"/>
              </w:tcPr>
              <w:p w:rsidR="00BB4C80" w:rsidRDefault="006A6725">
                <w:pPr>
                  <w:suppressLineNumbers/>
                  <w:spacing w:after="2"/>
                  <w:rPr>
                    <w:rFonts w:ascii="Times New Roman"/>
                  </w:rPr>
                </w:pPr>
                <w:r>
                  <w:rPr>
                    <w:rFonts w:ascii="Times New Roman"/>
                  </w:rPr>
                  <w:t>Tom Sannicandro</w:t>
                </w:r>
              </w:p>
            </w:tc>
            <w:tc>
              <w:tcPr>
                <w:tcW w:w="4500" w:type="dxa"/>
              </w:tcPr>
              <w:p w:rsidR="00BB4C80" w:rsidRDefault="006A6725">
                <w:pPr>
                  <w:suppressLineNumbers/>
                  <w:spacing w:after="2"/>
                  <w:rPr>
                    <w:rFonts w:ascii="Times New Roman"/>
                  </w:rPr>
                </w:pPr>
                <w:r>
                  <w:rPr>
                    <w:rFonts w:ascii="Times New Roman"/>
                  </w:rPr>
                  <w:t>7th Middlesex</w:t>
                </w:r>
              </w:p>
            </w:tc>
          </w:tr>
        </w:tbl>
      </w:sdtContent>
    </w:sdt>
    <w:p w:rsidR="00BB4C80" w:rsidRDefault="006A6725">
      <w:pPr>
        <w:suppressLineNumbers/>
      </w:pPr>
      <w:r>
        <w:br w:type="page"/>
      </w:r>
    </w:p>
    <w:p w:rsidR="00BB4C80" w:rsidRDefault="006A6725">
      <w:pPr>
        <w:suppressLineNumbers/>
        <w:spacing w:before="2" w:after="2"/>
        <w:jc w:val="center"/>
      </w:pPr>
      <w:r>
        <w:rPr>
          <w:rFonts w:ascii="Old English Text MT"/>
          <w:sz w:val="32"/>
        </w:rPr>
        <w:lastRenderedPageBreak/>
        <w:t>The Commonwealth of Massachusetts</w:t>
      </w:r>
      <w:r>
        <w:rPr>
          <w:rFonts w:ascii="Old English Text MT"/>
          <w:sz w:val="32"/>
        </w:rPr>
        <w:br/>
      </w:r>
    </w:p>
    <w:p w:rsidR="00BB4C80" w:rsidRDefault="006A6725">
      <w:pPr>
        <w:suppressLineNumbers/>
        <w:spacing w:after="2"/>
        <w:jc w:val="center"/>
      </w:pPr>
      <w:r>
        <w:rPr>
          <w:rFonts w:ascii="Times New Roman"/>
          <w:b/>
          <w:sz w:val="24"/>
          <w:vertAlign w:val="superscript"/>
        </w:rPr>
        <w:t>_______________</w:t>
      </w:r>
    </w:p>
    <w:p w:rsidR="00BB4C80" w:rsidRDefault="006A6725">
      <w:pPr>
        <w:suppressLineNumbers/>
        <w:spacing w:after="2"/>
        <w:jc w:val="center"/>
      </w:pPr>
      <w:r>
        <w:rPr>
          <w:rFonts w:ascii="Times New Roman"/>
          <w:b/>
          <w:sz w:val="18"/>
        </w:rPr>
        <w:t>In the Year Two Thousand and Nine</w:t>
      </w:r>
    </w:p>
    <w:p w:rsidR="00BB4C80" w:rsidRDefault="006A6725">
      <w:pPr>
        <w:suppressLineNumbers/>
        <w:spacing w:after="2"/>
        <w:jc w:val="center"/>
      </w:pPr>
      <w:r>
        <w:rPr>
          <w:rFonts w:ascii="Times New Roman"/>
          <w:b/>
          <w:sz w:val="24"/>
          <w:vertAlign w:val="superscript"/>
        </w:rPr>
        <w:t>_______________</w:t>
      </w:r>
    </w:p>
    <w:p w:rsidR="00BB4C80" w:rsidRDefault="006A6725">
      <w:pPr>
        <w:suppressLineNumbers/>
        <w:spacing w:after="2"/>
      </w:pPr>
      <w:r>
        <w:rPr>
          <w:sz w:val="14"/>
        </w:rPr>
        <w:br/>
      </w:r>
      <w:r>
        <w:br/>
      </w:r>
    </w:p>
    <w:p w:rsidR="00BB4C80" w:rsidRDefault="006A6725">
      <w:pPr>
        <w:suppressLineNumbers/>
      </w:pPr>
      <w:proofErr w:type="gramStart"/>
      <w:r>
        <w:rPr>
          <w:rFonts w:ascii="Times New Roman"/>
          <w:smallCaps/>
          <w:sz w:val="28"/>
        </w:rPr>
        <w:t>An Act to ensure safe roads.</w:t>
      </w:r>
      <w:proofErr w:type="gramEnd"/>
      <w:r>
        <w:br/>
      </w:r>
      <w:r>
        <w:br/>
      </w:r>
      <w:r>
        <w:br/>
      </w:r>
    </w:p>
    <w:p w:rsidR="00BB4C80" w:rsidRDefault="006A672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A6725" w:rsidRDefault="006A6725" w:rsidP="006A6725">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685410">
        <w:rPr>
          <w:rFonts w:ascii="Times New Roman" w:eastAsia="Times New Roman" w:hAnsi="Times New Roman"/>
          <w:sz w:val="24"/>
          <w:szCs w:val="24"/>
        </w:rPr>
        <w:t>SECTION 1.</w:t>
      </w:r>
      <w:proofErr w:type="gramEnd"/>
      <w:r w:rsidRPr="00685410">
        <w:rPr>
          <w:rFonts w:ascii="Times New Roman" w:eastAsia="Times New Roman" w:hAnsi="Times New Roman"/>
          <w:sz w:val="24"/>
          <w:szCs w:val="24"/>
        </w:rPr>
        <w:t xml:space="preserve"> Section 8 of chapter 90 of the General Laws, as appearing in the 2000 Official Edition, is hereby amended by inserting in line 11, after the word “require,” the following words:—</w:t>
      </w:r>
      <w:r w:rsidRPr="00685410">
        <w:rPr>
          <w:rFonts w:ascii="Times New Roman" w:eastAsia="Times New Roman" w:hAnsi="Times New Roman"/>
          <w:sz w:val="24"/>
          <w:szCs w:val="24"/>
        </w:rPr>
        <w:br/>
      </w:r>
      <w:r>
        <w:rPr>
          <w:rFonts w:ascii="Times New Roman" w:eastAsia="Times New Roman" w:hAnsi="Times New Roman"/>
          <w:sz w:val="24"/>
          <w:szCs w:val="24"/>
        </w:rPr>
        <w:t>Nothing in this section shall permit the Registrar of Motor Vehicles to prohibit the issuance of a driver’s license or learner’s permit based on a failure to provide</w:t>
      </w:r>
      <w:r w:rsidRPr="00685410">
        <w:rPr>
          <w:rFonts w:ascii="Times New Roman" w:eastAsia="Times New Roman" w:hAnsi="Times New Roman"/>
          <w:sz w:val="24"/>
          <w:szCs w:val="24"/>
        </w:rPr>
        <w:t xml:space="preserve"> Social Security No. or an acceptable written denial notice </w:t>
      </w:r>
      <w:r>
        <w:rPr>
          <w:rFonts w:ascii="Times New Roman" w:eastAsia="Times New Roman" w:hAnsi="Times New Roman"/>
          <w:sz w:val="24"/>
          <w:szCs w:val="24"/>
        </w:rPr>
        <w:t>immigration status,  however the Registrar shall charge a surcharge of $300 if the applicant is unable to provide this documentation.</w:t>
      </w:r>
    </w:p>
    <w:p w:rsidR="006A6725" w:rsidRDefault="006A6725" w:rsidP="006A6725">
      <w:pPr>
        <w:spacing w:before="100" w:beforeAutospacing="1" w:after="100" w:afterAutospacing="1" w:line="480" w:lineRule="auto"/>
        <w:rPr>
          <w:rFonts w:ascii="Times New Roman" w:eastAsia="Times New Roman" w:hAnsi="Times New Roman"/>
          <w:sz w:val="24"/>
          <w:szCs w:val="24"/>
        </w:rPr>
      </w:pPr>
      <w:proofErr w:type="gramStart"/>
      <w:r w:rsidRPr="00047DBA">
        <w:rPr>
          <w:rFonts w:ascii="Times New Roman" w:eastAsia="Times New Roman" w:hAnsi="Times New Roman"/>
          <w:sz w:val="24"/>
          <w:szCs w:val="24"/>
        </w:rPr>
        <w:t>SECTION 2.</w:t>
      </w:r>
      <w:proofErr w:type="gramEnd"/>
      <w:r w:rsidRPr="00047DBA">
        <w:rPr>
          <w:rFonts w:ascii="Times New Roman" w:eastAsia="Times New Roman" w:hAnsi="Times New Roman"/>
          <w:sz w:val="24"/>
          <w:szCs w:val="24"/>
        </w:rPr>
        <w:t xml:space="preserve"> Said section 8 of chapter 90 of the General Laws, as so appearing, is hereby amended by inserting at the end of the first paragraph in line 21 the following new sentences:—</w:t>
      </w:r>
    </w:p>
    <w:p w:rsidR="006A6725" w:rsidRDefault="006A6725" w:rsidP="006A6725">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Nothing in this section shall permit the Registrar of Motor Vehicles to prohibit the issuance of a driver’s license or learner’s permit based on a failure to provide</w:t>
      </w:r>
      <w:r w:rsidRPr="00685410">
        <w:rPr>
          <w:rFonts w:ascii="Times New Roman" w:eastAsia="Times New Roman" w:hAnsi="Times New Roman"/>
          <w:sz w:val="24"/>
          <w:szCs w:val="24"/>
        </w:rPr>
        <w:t xml:space="preserve"> Social Security No. or an acceptable written denial notice </w:t>
      </w:r>
      <w:r>
        <w:rPr>
          <w:rFonts w:ascii="Times New Roman" w:eastAsia="Times New Roman" w:hAnsi="Times New Roman"/>
          <w:sz w:val="24"/>
          <w:szCs w:val="24"/>
        </w:rPr>
        <w:t>immigration status; however the Registrar shall charge a surcharge of $300 if the applicant is unable to provide this documentation.</w:t>
      </w:r>
    </w:p>
    <w:p w:rsidR="006A6725" w:rsidRDefault="006A6725" w:rsidP="006A6725">
      <w:pPr>
        <w:spacing w:before="100" w:beforeAutospacing="1" w:after="100" w:afterAutospacing="1" w:line="480" w:lineRule="auto"/>
        <w:rPr>
          <w:rFonts w:ascii="Times New Roman" w:eastAsia="Times New Roman" w:hAnsi="Times New Roman"/>
          <w:sz w:val="24"/>
          <w:szCs w:val="24"/>
        </w:rPr>
      </w:pPr>
      <w:proofErr w:type="gramStart"/>
      <w:r w:rsidRPr="00047DBA">
        <w:rPr>
          <w:rFonts w:ascii="Times New Roman" w:eastAsia="Times New Roman" w:hAnsi="Times New Roman"/>
          <w:sz w:val="24"/>
          <w:szCs w:val="24"/>
        </w:rPr>
        <w:lastRenderedPageBreak/>
        <w:t>SECTION 4.</w:t>
      </w:r>
      <w:proofErr w:type="gramEnd"/>
      <w:r w:rsidRPr="00047DBA">
        <w:rPr>
          <w:rFonts w:ascii="Times New Roman" w:eastAsia="Times New Roman" w:hAnsi="Times New Roman"/>
          <w:sz w:val="24"/>
          <w:szCs w:val="24"/>
        </w:rPr>
        <w:t xml:space="preserve"> Section 8B of chapter 90 of the General Laws, as appearing in the 2000 Official Edition, is hereby amended by inserting in line 7, after the word “require.”, the following new sentences:—</w:t>
      </w:r>
    </w:p>
    <w:p w:rsidR="00BB4C80" w:rsidRPr="006A6725" w:rsidRDefault="006A6725" w:rsidP="006A6725">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Nothing in this section shall permit the Registrar of Motor Vehicles to prohibit the issuance of a driver’s license or learner’s permit based on a failure to provide</w:t>
      </w:r>
      <w:r w:rsidRPr="00685410">
        <w:rPr>
          <w:rFonts w:ascii="Times New Roman" w:eastAsia="Times New Roman" w:hAnsi="Times New Roman"/>
          <w:sz w:val="24"/>
          <w:szCs w:val="24"/>
        </w:rPr>
        <w:t xml:space="preserve"> Social Security No. or an acceptable written denial notice </w:t>
      </w:r>
      <w:r>
        <w:rPr>
          <w:rFonts w:ascii="Times New Roman" w:eastAsia="Times New Roman" w:hAnsi="Times New Roman"/>
          <w:sz w:val="24"/>
          <w:szCs w:val="24"/>
        </w:rPr>
        <w:t>immigration status; however the Registrar shall charge a surcharge of $300 if the applicant is unable to provide this documentation.</w:t>
      </w:r>
    </w:p>
    <w:sectPr w:rsidR="00BB4C80" w:rsidRPr="006A6725" w:rsidSect="00BB4C8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4C80"/>
    <w:rsid w:val="006A6725"/>
    <w:rsid w:val="00BB4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725"/>
    <w:rPr>
      <w:rFonts w:ascii="Tahoma" w:hAnsi="Tahoma" w:cs="Tahoma"/>
      <w:sz w:val="16"/>
      <w:szCs w:val="16"/>
    </w:rPr>
  </w:style>
  <w:style w:type="character" w:styleId="LineNumber">
    <w:name w:val="line number"/>
    <w:basedOn w:val="DefaultParagraphFont"/>
    <w:uiPriority w:val="99"/>
    <w:semiHidden/>
    <w:unhideWhenUsed/>
    <w:rsid w:val="006A67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2096</Characters>
  <Application>Microsoft Office Word</Application>
  <DocSecurity>0</DocSecurity>
  <Lines>17</Lines>
  <Paragraphs>4</Paragraphs>
  <ScaleCrop>false</ScaleCrop>
  <Company>LEG</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tsannicandro</cp:lastModifiedBy>
  <cp:revision>2</cp:revision>
  <dcterms:created xsi:type="dcterms:W3CDTF">2009-01-14T16:29:00Z</dcterms:created>
  <dcterms:modified xsi:type="dcterms:W3CDTF">2009-01-14T16:29:00Z</dcterms:modified>
</cp:coreProperties>
</file>