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CE" w:rsidRDefault="00460E4E">
      <w:pPr>
        <w:suppressLineNumbers/>
        <w:spacing w:after="2"/>
        <w:jc w:val="center"/>
      </w:pPr>
      <w:r>
        <w:rPr>
          <w:rFonts w:ascii="Arial"/>
          <w:sz w:val="18"/>
        </w:rPr>
        <w:t>HOUSE DOCKET, NO.         FILED ON: 1/14/2009</w:t>
      </w:r>
    </w:p>
    <w:p w:rsidR="00C47CCE" w:rsidRDefault="00460E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0E4E" w:rsidP="00DB534B">
            <w:pPr>
              <w:suppressLineNumbers/>
              <w:jc w:val="right"/>
              <w:rPr>
                <w:b/>
                <w:sz w:val="28"/>
              </w:rPr>
            </w:pPr>
          </w:p>
        </w:tc>
      </w:tr>
    </w:tbl>
    <w:p w:rsidR="00C47CCE" w:rsidRDefault="00460E4E">
      <w:pPr>
        <w:suppressLineNumbers/>
        <w:spacing w:before="2" w:after="2"/>
        <w:jc w:val="center"/>
      </w:pPr>
      <w:r>
        <w:rPr>
          <w:rFonts w:ascii="Old English Text MT"/>
          <w:sz w:val="32"/>
        </w:rPr>
        <w:t>The Commonwealth of Massachusetts</w:t>
      </w:r>
    </w:p>
    <w:p w:rsidR="00C47CCE" w:rsidRDefault="00460E4E">
      <w:pPr>
        <w:suppressLineNumbers/>
        <w:spacing w:after="2"/>
        <w:jc w:val="center"/>
      </w:pPr>
      <w:r>
        <w:rPr>
          <w:rFonts w:ascii="Times New Roman"/>
          <w:b/>
          <w:sz w:val="32"/>
          <w:vertAlign w:val="superscript"/>
        </w:rPr>
        <w:t>_______________</w:t>
      </w:r>
    </w:p>
    <w:p w:rsidR="00C47CCE" w:rsidRDefault="00460E4E">
      <w:pPr>
        <w:suppressLineNumbers/>
        <w:spacing w:before="2"/>
        <w:jc w:val="center"/>
      </w:pPr>
      <w:r>
        <w:rPr>
          <w:rFonts w:ascii="Times New Roman"/>
          <w:sz w:val="20"/>
        </w:rPr>
        <w:t>PRESENTED BY:</w:t>
      </w:r>
    </w:p>
    <w:p w:rsidR="00C47CCE" w:rsidRDefault="00460E4E">
      <w:pPr>
        <w:suppressLineNumbers/>
        <w:spacing w:after="2"/>
        <w:jc w:val="center"/>
      </w:pPr>
      <w:r>
        <w:rPr>
          <w:rFonts w:ascii="Times New Roman"/>
          <w:b/>
          <w:sz w:val="24"/>
        </w:rPr>
        <w:t>Angelo M. Scaccia</w:t>
      </w:r>
    </w:p>
    <w:p w:rsidR="00C47CCE" w:rsidRDefault="00460E4E">
      <w:pPr>
        <w:suppressLineNumbers/>
        <w:jc w:val="center"/>
      </w:pPr>
      <w:r>
        <w:rPr>
          <w:rFonts w:ascii="Times New Roman"/>
          <w:b/>
          <w:sz w:val="32"/>
          <w:vertAlign w:val="superscript"/>
        </w:rPr>
        <w:t>_______________</w:t>
      </w:r>
    </w:p>
    <w:p w:rsidR="00C47CCE" w:rsidRDefault="00460E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47CCE" w:rsidRDefault="00460E4E">
      <w:pPr>
        <w:suppressLineNumbers/>
      </w:pPr>
      <w:r>
        <w:rPr>
          <w:rFonts w:ascii="Times New Roman"/>
          <w:sz w:val="20"/>
        </w:rPr>
        <w:tab/>
        <w:t>The undersigned legislators and/or citizens respectfully petition for the passage of the accompanying bill:</w:t>
      </w:r>
    </w:p>
    <w:p w:rsidR="00C47CCE" w:rsidRDefault="00460E4E">
      <w:pPr>
        <w:suppressLineNumbers/>
        <w:spacing w:after="2"/>
        <w:jc w:val="center"/>
      </w:pPr>
      <w:r>
        <w:rPr>
          <w:rFonts w:ascii="Times New Roman"/>
          <w:sz w:val="24"/>
        </w:rPr>
        <w:t>An Act Making Certain Change</w:t>
      </w:r>
      <w:r>
        <w:rPr>
          <w:rFonts w:ascii="Times New Roman"/>
          <w:sz w:val="24"/>
        </w:rPr>
        <w:t>s to the Accidental Disability Retirement Allowance.</w:t>
      </w:r>
    </w:p>
    <w:p w:rsidR="00C47CCE" w:rsidRDefault="00460E4E">
      <w:pPr>
        <w:suppressLineNumbers/>
        <w:spacing w:after="2"/>
        <w:jc w:val="center"/>
      </w:pPr>
      <w:r>
        <w:rPr>
          <w:rFonts w:ascii="Times New Roman"/>
          <w:b/>
          <w:sz w:val="32"/>
          <w:vertAlign w:val="superscript"/>
        </w:rPr>
        <w:t>_______________</w:t>
      </w:r>
    </w:p>
    <w:p w:rsidR="00C47CCE" w:rsidRDefault="00460E4E">
      <w:pPr>
        <w:suppressLineNumbers/>
        <w:jc w:val="center"/>
      </w:pPr>
      <w:r>
        <w:rPr>
          <w:rFonts w:ascii="Times New Roman"/>
          <w:sz w:val="20"/>
        </w:rPr>
        <w:t>PETITION OF:</w:t>
      </w:r>
    </w:p>
    <w:p w:rsidR="00C47CCE" w:rsidRDefault="00C47C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47CCE">
            <w:tblPrEx>
              <w:tblCellMar>
                <w:top w:w="0" w:type="dxa"/>
                <w:bottom w:w="0" w:type="dxa"/>
              </w:tblCellMar>
            </w:tblPrEx>
            <w:tc>
              <w:tcPr>
                <w:tcW w:w="4500" w:type="dxa"/>
                <w:tcBorders>
                  <w:top w:val="nil"/>
                  <w:bottom w:val="single" w:sz="4" w:space="0" w:color="auto"/>
                  <w:right w:val="single" w:sz="4" w:space="0" w:color="auto"/>
                </w:tcBorders>
              </w:tcPr>
              <w:p w:rsidR="00C47CCE" w:rsidRDefault="00460E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47CCE" w:rsidRDefault="00460E4E">
                <w:pPr>
                  <w:suppressLineNumbers/>
                  <w:spacing w:after="2"/>
                  <w:rPr>
                    <w:smallCaps/>
                  </w:rPr>
                </w:pPr>
                <w:r>
                  <w:rPr>
                    <w:rFonts w:ascii="Times New Roman"/>
                    <w:smallCaps/>
                    <w:sz w:val="24"/>
                  </w:rPr>
                  <w:t>District/Address:</w:t>
                </w:r>
              </w:p>
            </w:tc>
          </w:tr>
          <w:tr w:rsidR="00C47CCE">
            <w:tblPrEx>
              <w:tblCellMar>
                <w:top w:w="0" w:type="dxa"/>
                <w:bottom w:w="0" w:type="dxa"/>
              </w:tblCellMar>
            </w:tblPrEx>
            <w:tc>
              <w:tcPr>
                <w:tcW w:w="4500" w:type="dxa"/>
              </w:tcPr>
              <w:p w:rsidR="00C47CCE" w:rsidRDefault="00460E4E">
                <w:pPr>
                  <w:suppressLineNumbers/>
                  <w:spacing w:after="2"/>
                  <w:rPr>
                    <w:rFonts w:ascii="Times New Roman"/>
                  </w:rPr>
                </w:pPr>
                <w:r>
                  <w:rPr>
                    <w:rFonts w:ascii="Times New Roman"/>
                  </w:rPr>
                  <w:t>Angelo M. Scaccia</w:t>
                </w:r>
              </w:p>
              <w:p w:rsidR="00460E4E" w:rsidRDefault="00460E4E">
                <w:pPr>
                  <w:suppressLineNumbers/>
                  <w:spacing w:after="2"/>
                  <w:rPr>
                    <w:rFonts w:ascii="Times New Roman"/>
                  </w:rPr>
                </w:pPr>
                <w:r>
                  <w:rPr>
                    <w:rFonts w:ascii="Times New Roman"/>
                  </w:rPr>
                  <w:t xml:space="preserve">Thomas M. </w:t>
                </w:r>
                <w:proofErr w:type="spellStart"/>
                <w:r>
                  <w:rPr>
                    <w:rFonts w:ascii="Times New Roman"/>
                  </w:rPr>
                  <w:t>Menino</w:t>
                </w:r>
                <w:proofErr w:type="spellEnd"/>
              </w:p>
            </w:tc>
            <w:tc>
              <w:tcPr>
                <w:tcW w:w="4500" w:type="dxa"/>
              </w:tcPr>
              <w:p w:rsidR="00460E4E" w:rsidRDefault="00460E4E">
                <w:pPr>
                  <w:suppressLineNumbers/>
                  <w:spacing w:after="2"/>
                  <w:rPr>
                    <w:rFonts w:ascii="Times New Roman"/>
                  </w:rPr>
                </w:pPr>
                <w:r>
                  <w:rPr>
                    <w:rFonts w:ascii="Times New Roman"/>
                  </w:rPr>
                  <w:t>14th Suffolk</w:t>
                </w:r>
              </w:p>
              <w:p w:rsidR="00C47CCE" w:rsidRDefault="00460E4E">
                <w:pPr>
                  <w:suppressLineNumbers/>
                  <w:spacing w:after="2"/>
                  <w:rPr>
                    <w:rFonts w:ascii="Times New Roman"/>
                  </w:rPr>
                </w:pPr>
                <w:r>
                  <w:rPr>
                    <w:rFonts w:ascii="Times New Roman"/>
                  </w:rPr>
                  <w:t>Mayor, City of Boston</w:t>
                </w:r>
              </w:p>
            </w:tc>
          </w:tr>
        </w:tbl>
      </w:sdtContent>
    </w:sdt>
    <w:p w:rsidR="00C47CCE" w:rsidRDefault="00460E4E">
      <w:pPr>
        <w:suppressLineNumbers/>
      </w:pPr>
      <w:r>
        <w:br w:type="page"/>
      </w:r>
    </w:p>
    <w:p w:rsidR="00C47CCE" w:rsidRDefault="00460E4E">
      <w:pPr>
        <w:suppressLineNumbers/>
        <w:spacing w:before="2" w:after="2"/>
        <w:jc w:val="center"/>
      </w:pPr>
      <w:r>
        <w:rPr>
          <w:rFonts w:ascii="Old English Text MT"/>
          <w:sz w:val="32"/>
        </w:rPr>
        <w:lastRenderedPageBreak/>
        <w:t>The Commonwealth of Massachusetts</w:t>
      </w:r>
      <w:r>
        <w:rPr>
          <w:rFonts w:ascii="Old English Text MT"/>
          <w:sz w:val="32"/>
        </w:rPr>
        <w:br/>
      </w:r>
    </w:p>
    <w:p w:rsidR="00C47CCE" w:rsidRDefault="00460E4E">
      <w:pPr>
        <w:suppressLineNumbers/>
        <w:spacing w:after="2"/>
        <w:jc w:val="center"/>
      </w:pPr>
      <w:r>
        <w:rPr>
          <w:rFonts w:ascii="Times New Roman"/>
          <w:b/>
          <w:sz w:val="24"/>
          <w:vertAlign w:val="superscript"/>
        </w:rPr>
        <w:t>_______________</w:t>
      </w:r>
    </w:p>
    <w:p w:rsidR="00C47CCE" w:rsidRDefault="00460E4E">
      <w:pPr>
        <w:suppressLineNumbers/>
        <w:spacing w:after="2"/>
        <w:jc w:val="center"/>
      </w:pPr>
      <w:r>
        <w:rPr>
          <w:rFonts w:ascii="Times New Roman"/>
          <w:b/>
          <w:sz w:val="18"/>
        </w:rPr>
        <w:t>In the Year Two Thousand and Nine</w:t>
      </w:r>
    </w:p>
    <w:p w:rsidR="00C47CCE" w:rsidRDefault="00460E4E">
      <w:pPr>
        <w:suppressLineNumbers/>
        <w:spacing w:after="2"/>
        <w:jc w:val="center"/>
      </w:pPr>
      <w:r>
        <w:rPr>
          <w:rFonts w:ascii="Times New Roman"/>
          <w:b/>
          <w:sz w:val="24"/>
          <w:vertAlign w:val="superscript"/>
        </w:rPr>
        <w:t>_______________</w:t>
      </w:r>
    </w:p>
    <w:p w:rsidR="00C47CCE" w:rsidRDefault="00460E4E">
      <w:pPr>
        <w:suppressLineNumbers/>
        <w:spacing w:after="2"/>
      </w:pPr>
      <w:r>
        <w:rPr>
          <w:sz w:val="14"/>
        </w:rPr>
        <w:br/>
      </w:r>
      <w:r>
        <w:br/>
      </w:r>
    </w:p>
    <w:p w:rsidR="00C47CCE" w:rsidRDefault="00460E4E">
      <w:pPr>
        <w:suppressLineNumbers/>
      </w:pPr>
      <w:r>
        <w:rPr>
          <w:rFonts w:ascii="Times New Roman"/>
          <w:smallCaps/>
          <w:sz w:val="28"/>
        </w:rPr>
        <w:t>An Act Making Certain Changes to the Accidental Disability Retirement Allowance.</w:t>
      </w:r>
      <w:r>
        <w:br/>
      </w:r>
      <w:r>
        <w:br/>
      </w:r>
      <w:r>
        <w:br/>
      </w:r>
    </w:p>
    <w:p w:rsidR="00C47CCE" w:rsidRDefault="00460E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0E4E" w:rsidRDefault="00460E4E" w:rsidP="00460E4E">
      <w:pPr>
        <w:spacing w:line="480" w:lineRule="auto"/>
        <w:ind w:left="720" w:right="720"/>
        <w:jc w:val="both"/>
      </w:pPr>
      <w:proofErr w:type="gramStart"/>
      <w:r>
        <w:t>SECTION 1.</w:t>
      </w:r>
      <w:proofErr w:type="gramEnd"/>
      <w:r>
        <w:t xml:space="preserve">  Subsection 7(2)(a)(ii) of Chapter 32, as appearing in the 2006 Official Edition of the Massachusetts General Laws, is hereby amended by inserting in line 68 the word “average” before the words “annual rate”; and by striking out in lines 68 through 70, inclusive, the words “on the date such injury was sustained or such hazard was undergone, or equal to seventy-two per cent of the average annual rate of his compensation”; and by striking out in line 73 the words “whichever is greater”.</w:t>
      </w:r>
    </w:p>
    <w:p w:rsidR="00C47CCE" w:rsidRDefault="00460E4E" w:rsidP="00460E4E">
      <w:pPr>
        <w:spacing w:line="480" w:lineRule="auto"/>
        <w:ind w:left="720" w:right="720"/>
        <w:jc w:val="both"/>
      </w:pPr>
      <w:proofErr w:type="gramStart"/>
      <w:r>
        <w:t>SECTION 2.</w:t>
      </w:r>
      <w:proofErr w:type="gramEnd"/>
      <w:r>
        <w:t xml:space="preserve">  Subsection 7(2)(c) of Chapter 32, as appearing in the 2006 Official Edition of the Massachusetts General Laws, is hereby amended by striking out in lines 131 through 133, inclusive, the words “the greater of the annual rate of his regular compensation on the date such injury was sustained or such hazard was undergone, and”.</w:t>
      </w:r>
      <w:r>
        <w:rPr>
          <w:rFonts w:ascii="Times New Roman"/>
        </w:rPr>
        <w:tab/>
      </w:r>
    </w:p>
    <w:sectPr w:rsidR="00C47CCE" w:rsidSect="00C47C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47CCE"/>
    <w:rsid w:val="00460E4E"/>
    <w:rsid w:val="00C47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4E"/>
    <w:rPr>
      <w:rFonts w:ascii="Tahoma" w:hAnsi="Tahoma" w:cs="Tahoma"/>
      <w:sz w:val="16"/>
      <w:szCs w:val="16"/>
    </w:rPr>
  </w:style>
  <w:style w:type="character" w:styleId="LineNumber">
    <w:name w:val="line number"/>
    <w:basedOn w:val="DefaultParagraphFont"/>
    <w:uiPriority w:val="99"/>
    <w:semiHidden/>
    <w:unhideWhenUsed/>
    <w:rsid w:val="00460E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Office Word</Application>
  <DocSecurity>0</DocSecurity>
  <Lines>12</Lines>
  <Paragraphs>3</Paragraphs>
  <ScaleCrop>false</ScaleCrop>
  <Company>Massachusetts Legislature</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2009-01-14T16:06:00Z</dcterms:created>
  <dcterms:modified xsi:type="dcterms:W3CDTF">2009-01-14T16:07:00Z</dcterms:modified>
</cp:coreProperties>
</file>