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C7742" w:rsidRDefault="00C52224">
      <w:pPr>
        <w:suppressLineNumbers/>
        <w:spacing w:after="2"/>
        <w:jc w:val="center"/>
      </w:pPr>
      <w:r>
        <w:rPr>
          <w:rFonts w:ascii="Arial"/>
          <w:sz w:val="18"/>
        </w:rPr>
        <w:t>HOUSE DOCKET, NO.         FILED ON: 1/14/2009</w:t>
      </w:r>
    </w:p>
    <w:p w:rsidR="00DC7742" w:rsidRDefault="00C5222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52224">
            <w:pPr>
              <w:suppressLineNumbers/>
              <w:jc w:val="right"/>
              <w:rPr>
                <w:b/>
                <w:sz w:val="28"/>
              </w:rPr>
            </w:pPr>
          </w:p>
        </w:tc>
      </w:tr>
    </w:tbl>
    <w:p w:rsidR="00DC7742" w:rsidRDefault="00C52224">
      <w:pPr>
        <w:suppressLineNumbers/>
        <w:spacing w:before="2" w:after="2"/>
        <w:jc w:val="center"/>
      </w:pPr>
      <w:r>
        <w:rPr>
          <w:rFonts w:ascii="Old English Text MT"/>
          <w:sz w:val="32"/>
        </w:rPr>
        <w:t>The Commonwealth of Massachusetts</w:t>
      </w:r>
    </w:p>
    <w:p w:rsidR="00DC7742" w:rsidRDefault="00C52224">
      <w:pPr>
        <w:suppressLineNumbers/>
        <w:spacing w:after="2"/>
        <w:jc w:val="center"/>
      </w:pPr>
      <w:r>
        <w:rPr>
          <w:rFonts w:ascii="Times New Roman"/>
          <w:b/>
          <w:sz w:val="32"/>
          <w:vertAlign w:val="superscript"/>
        </w:rPr>
        <w:t>_______________</w:t>
      </w:r>
    </w:p>
    <w:p w:rsidR="00DC7742" w:rsidRDefault="00C52224">
      <w:pPr>
        <w:suppressLineNumbers/>
        <w:spacing w:before="2"/>
        <w:jc w:val="center"/>
      </w:pPr>
      <w:r>
        <w:rPr>
          <w:rFonts w:ascii="Times New Roman"/>
          <w:sz w:val="20"/>
        </w:rPr>
        <w:t>PRESENTED BY:</w:t>
      </w:r>
    </w:p>
    <w:p w:rsidR="00DC7742" w:rsidRDefault="00C52224">
      <w:pPr>
        <w:suppressLineNumbers/>
        <w:spacing w:after="2"/>
        <w:jc w:val="center"/>
      </w:pPr>
      <w:r>
        <w:rPr>
          <w:rFonts w:ascii="Times New Roman"/>
          <w:b/>
          <w:sz w:val="24"/>
        </w:rPr>
        <w:t>Angelo M. Scaccia</w:t>
      </w:r>
    </w:p>
    <w:p w:rsidR="00DC7742" w:rsidRDefault="00C52224">
      <w:pPr>
        <w:suppressLineNumbers/>
        <w:jc w:val="center"/>
      </w:pPr>
      <w:r>
        <w:rPr>
          <w:rFonts w:ascii="Times New Roman"/>
          <w:b/>
          <w:sz w:val="32"/>
          <w:vertAlign w:val="superscript"/>
        </w:rPr>
        <w:t>_______________</w:t>
      </w:r>
    </w:p>
    <w:p w:rsidR="00DC7742" w:rsidRDefault="00C5222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7742" w:rsidRDefault="00C52224">
      <w:pPr>
        <w:suppressLineNumbers/>
      </w:pPr>
      <w:r>
        <w:rPr>
          <w:rFonts w:ascii="Times New Roman"/>
          <w:sz w:val="20"/>
        </w:rPr>
        <w:tab/>
        <w:t>The undersigned legislators and/or citizens respectfully petition for the passage of the accompanying bill:</w:t>
      </w:r>
    </w:p>
    <w:p w:rsidR="00DC7742" w:rsidRDefault="00C52224">
      <w:pPr>
        <w:suppressLineNumbers/>
        <w:spacing w:after="2"/>
        <w:jc w:val="center"/>
      </w:pPr>
      <w:proofErr w:type="gramStart"/>
      <w:r>
        <w:rPr>
          <w:rFonts w:ascii="Times New Roman"/>
          <w:sz w:val="24"/>
        </w:rPr>
        <w:t>An Act relative to certain e</w:t>
      </w:r>
      <w:r>
        <w:rPr>
          <w:rFonts w:ascii="Times New Roman"/>
          <w:sz w:val="24"/>
        </w:rPr>
        <w:t xml:space="preserve">xpenditures by some </w:t>
      </w:r>
      <w:proofErr w:type="spellStart"/>
      <w:r>
        <w:rPr>
          <w:rFonts w:ascii="Times New Roman"/>
          <w:sz w:val="24"/>
        </w:rPr>
        <w:t>non profit</w:t>
      </w:r>
      <w:proofErr w:type="spellEnd"/>
      <w:r>
        <w:rPr>
          <w:rFonts w:ascii="Times New Roman"/>
          <w:sz w:val="24"/>
        </w:rPr>
        <w:t xml:space="preserve"> corporations on ballot questions.</w:t>
      </w:r>
      <w:proofErr w:type="gramEnd"/>
    </w:p>
    <w:p w:rsidR="00DC7742" w:rsidRDefault="00C52224">
      <w:pPr>
        <w:suppressLineNumbers/>
        <w:spacing w:after="2"/>
        <w:jc w:val="center"/>
      </w:pPr>
      <w:r>
        <w:rPr>
          <w:rFonts w:ascii="Times New Roman"/>
          <w:b/>
          <w:sz w:val="32"/>
          <w:vertAlign w:val="superscript"/>
        </w:rPr>
        <w:t>_______________</w:t>
      </w:r>
    </w:p>
    <w:p w:rsidR="00DC7742" w:rsidRDefault="00C52224">
      <w:pPr>
        <w:suppressLineNumbers/>
        <w:jc w:val="center"/>
      </w:pPr>
      <w:r>
        <w:rPr>
          <w:rFonts w:ascii="Times New Roman"/>
          <w:sz w:val="20"/>
        </w:rPr>
        <w:t>PETITION OF:</w:t>
      </w:r>
    </w:p>
    <w:p w:rsidR="00DC7742" w:rsidRDefault="00DC774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William F. Galvin</w:t>
                </w:r>
              </w:p>
            </w:tc>
            <w:tc>
              <w:tcPr>
                <w:tcW w:w="4500" w:type="dxa"/>
              </w:tcPr>
              <w:p>
                <w:pPr>
                  <w:suppressLineNumbers/>
                  <w:spacing w:after="2"/>
                  <w:rPr>
                    <w:rFonts w:ascii="Times New Roman"/>
                    <w:sz w:val="22"/>
                  </w:rPr>
                </w:pPr>
                <w:r>
                  <w:rPr>
                    <w:rFonts w:ascii="Times New Roman"/>
                    <w:sz w:val="22"/>
                  </w:rPr>
                  <w:t>Secretary of the Commonwealth</w:t>
                </w:r>
              </w:p>
            </w:tc>
          </w:tr>
        </w:tbl>
      </w:sdtContent>
    </w:sdt>
    <w:p w:rsidR="00DC7742" w:rsidRDefault="00C52224">
      <w:pPr>
        <w:suppressLineNumbers/>
      </w:pPr>
      <w:r>
        <w:br w:type="page"/>
      </w:r>
    </w:p>
    <w:p w:rsidR="00DC7742" w:rsidRDefault="00C52224">
      <w:pPr>
        <w:suppressLineNumbers/>
        <w:spacing w:before="2" w:after="2"/>
        <w:jc w:val="center"/>
      </w:pPr>
      <w:r>
        <w:rPr>
          <w:rFonts w:ascii="Old English Text MT"/>
          <w:sz w:val="32"/>
        </w:rPr>
        <w:lastRenderedPageBreak/>
        <w:t>The Commonwealth of Massachusetts</w:t>
      </w:r>
      <w:r>
        <w:rPr>
          <w:rFonts w:ascii="Old English Text MT"/>
          <w:sz w:val="32"/>
        </w:rPr>
        <w:br/>
      </w:r>
    </w:p>
    <w:p w:rsidR="00DC7742" w:rsidRDefault="00C52224">
      <w:pPr>
        <w:suppressLineNumbers/>
        <w:spacing w:after="2"/>
        <w:jc w:val="center"/>
      </w:pPr>
      <w:r>
        <w:rPr>
          <w:rFonts w:ascii="Times New Roman"/>
          <w:b/>
          <w:sz w:val="24"/>
          <w:vertAlign w:val="superscript"/>
        </w:rPr>
        <w:t>_______________</w:t>
      </w:r>
    </w:p>
    <w:p w:rsidR="00DC7742" w:rsidRDefault="00C52224">
      <w:pPr>
        <w:suppressLineNumbers/>
        <w:spacing w:after="2"/>
        <w:jc w:val="center"/>
      </w:pPr>
      <w:r>
        <w:rPr>
          <w:rFonts w:ascii="Times New Roman"/>
          <w:b/>
          <w:sz w:val="18"/>
        </w:rPr>
        <w:t>In the Year Two Thousand and Nine</w:t>
      </w:r>
    </w:p>
    <w:p w:rsidR="00DC7742" w:rsidRDefault="00C52224">
      <w:pPr>
        <w:suppressLineNumbers/>
        <w:spacing w:after="2"/>
        <w:jc w:val="center"/>
      </w:pPr>
      <w:r>
        <w:rPr>
          <w:rFonts w:ascii="Times New Roman"/>
          <w:b/>
          <w:sz w:val="24"/>
          <w:vertAlign w:val="superscript"/>
        </w:rPr>
        <w:t>_______________</w:t>
      </w:r>
    </w:p>
    <w:p w:rsidR="00DC7742" w:rsidRDefault="00C52224">
      <w:pPr>
        <w:suppressLineNumbers/>
        <w:spacing w:after="2"/>
      </w:pPr>
      <w:r>
        <w:rPr>
          <w:sz w:val="14"/>
        </w:rPr>
        <w:br/>
      </w:r>
      <w:r>
        <w:br/>
      </w:r>
    </w:p>
    <w:p w:rsidR="00DC7742" w:rsidRDefault="00C52224">
      <w:pPr>
        <w:suppressLineNumbers/>
      </w:pPr>
      <w:proofErr w:type="gramStart"/>
      <w:r>
        <w:rPr>
          <w:rFonts w:ascii="Times New Roman"/>
          <w:smallCaps/>
          <w:sz w:val="28"/>
        </w:rPr>
        <w:t xml:space="preserve">An Act relative to certain expenditures by some </w:t>
      </w:r>
      <w:proofErr w:type="spellStart"/>
      <w:r>
        <w:rPr>
          <w:rFonts w:ascii="Times New Roman"/>
          <w:smallCaps/>
          <w:sz w:val="28"/>
        </w:rPr>
        <w:t>non profit</w:t>
      </w:r>
      <w:proofErr w:type="spellEnd"/>
      <w:r>
        <w:rPr>
          <w:rFonts w:ascii="Times New Roman"/>
          <w:smallCaps/>
          <w:sz w:val="28"/>
        </w:rPr>
        <w:t xml:space="preserve"> corporations on ballot questions.</w:t>
      </w:r>
      <w:proofErr w:type="gramEnd"/>
      <w:r>
        <w:br/>
      </w:r>
      <w:r>
        <w:br/>
      </w:r>
      <w:r>
        <w:br/>
      </w:r>
    </w:p>
    <w:p w:rsidR="00DC7742" w:rsidRDefault="00C5222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52224" w:rsidP="00C52224" w:rsidRDefault="00C52224">
      <w:pPr>
        <w:spacing w:line="480" w:lineRule="auto"/>
        <w:rPr>
          <w:rFonts w:ascii="Arial" w:hAnsi="Arial" w:cs="Arial"/>
        </w:rPr>
      </w:pPr>
      <w:r>
        <w:rPr>
          <w:rFonts w:ascii="Times New Roman"/>
        </w:rPr>
        <w:tab/>
      </w:r>
      <w:r>
        <w:rPr>
          <w:rFonts w:ascii="Arial" w:hAnsi="Arial" w:cs="Arial"/>
        </w:rPr>
        <w:t>Chapter 180 of the General Laws as appearing in the 2000 official edition is hereby amended by inserting after Section 4 the following new section:-</w:t>
      </w:r>
    </w:p>
    <w:p w:rsidR="00C52224" w:rsidP="00C52224" w:rsidRDefault="00C52224">
      <w:pPr>
        <w:spacing w:line="480" w:lineRule="auto"/>
        <w:rPr>
          <w:rFonts w:ascii="Arial" w:hAnsi="Arial" w:cs="Arial"/>
        </w:rPr>
      </w:pPr>
      <w:r>
        <w:rPr>
          <w:rFonts w:ascii="Arial" w:hAnsi="Arial" w:cs="Arial"/>
        </w:rPr>
        <w:tab/>
      </w:r>
      <w:proofErr w:type="gramStart"/>
      <w:r>
        <w:rPr>
          <w:rFonts w:ascii="Arial" w:hAnsi="Arial" w:cs="Arial"/>
        </w:rPr>
        <w:t>Section 4A Rebate of Certain Expenditures by some Non-Profit Corporations.</w:t>
      </w:r>
      <w:proofErr w:type="gramEnd"/>
    </w:p>
    <w:p w:rsidRPr="00C52224" w:rsidR="00DC7742" w:rsidP="00C52224" w:rsidRDefault="00C52224">
      <w:pPr>
        <w:spacing w:line="480" w:lineRule="auto"/>
        <w:rPr>
          <w:rFonts w:ascii="Arial" w:hAnsi="Arial" w:cs="Arial"/>
        </w:rPr>
      </w:pPr>
      <w:r>
        <w:rPr>
          <w:rFonts w:ascii="Arial" w:hAnsi="Arial" w:cs="Arial"/>
        </w:rPr>
        <w:tab/>
        <w:t>A corporation incorporated under this chapter or incorporated by a special act and governed by this chapter which engages in the procurement of heath care services and which files an annual statement of condition with the commissioner of insurance or is otherwise governed in any way by chapter 176G of the general laws which makes an expenditure reportable under Chapter 55 Section 22 on a question proposal to the voters shall credit to the fees or premium paid by members as a proportioned cost of the expenditures on the ballot question if the member objects in writing to the expenditure.</w:t>
      </w:r>
    </w:p>
    <w:sectPr w:rsidRPr="00C52224" w:rsidR="00DC7742" w:rsidSect="00DC77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7742"/>
    <w:rsid w:val="00C52224"/>
    <w:rsid w:val="00DC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24"/>
    <w:rPr>
      <w:rFonts w:ascii="Tahoma" w:hAnsi="Tahoma" w:cs="Tahoma"/>
      <w:sz w:val="16"/>
      <w:szCs w:val="16"/>
    </w:rPr>
  </w:style>
  <w:style w:type="character" w:styleId="LineNumber">
    <w:name w:val="line number"/>
    <w:basedOn w:val="DefaultParagraphFont"/>
    <w:uiPriority w:val="99"/>
    <w:semiHidden/>
    <w:unhideWhenUsed/>
    <w:rsid w:val="00C52224"/>
  </w:style>
</w:styles>
</file>

<file path=word/webSettings.xml><?xml version="1.0" encoding="utf-8"?>
<w:webSettings xmlns:r="http://schemas.openxmlformats.org/officeDocument/2006/relationships" xmlns:w="http://schemas.openxmlformats.org/wordprocessingml/2006/main">
  <w:divs>
    <w:div w:id="159856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1544</Characters>
  <Application>Microsoft Office Word</Application>
  <DocSecurity>0</DocSecurity>
  <Lines>12</Lines>
  <Paragraphs>3</Paragraphs>
  <ScaleCrop>false</ScaleCrop>
  <Company>Massachusetts Legislature</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2009-01-14T22:40:00Z</dcterms:created>
  <dcterms:modified xsi:type="dcterms:W3CDTF">2009-01-14T22:42:00Z</dcterms:modified>
</cp:coreProperties>
</file>