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42" w:rsidRDefault="00FC526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042142" w:rsidRDefault="00FC526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091AE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42142" w:rsidRDefault="00FC526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42142" w:rsidRDefault="00FC526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42142" w:rsidRDefault="00FC526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42142" w:rsidRDefault="00FC526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Angelo M. Scaccia</w:t>
      </w:r>
    </w:p>
    <w:p w:rsidR="00042142" w:rsidRDefault="00FC526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42142" w:rsidRDefault="00FC526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42142" w:rsidRDefault="00FC526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42142" w:rsidRDefault="00FC5265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law of the road and bicyclists.</w:t>
      </w:r>
      <w:proofErr w:type="gramEnd"/>
    </w:p>
    <w:p w:rsidR="00042142" w:rsidRDefault="00FC526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42142" w:rsidRDefault="00FC526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42142" w:rsidRDefault="0004214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42142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42142" w:rsidRDefault="00FC526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42142" w:rsidRDefault="00FC526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42142">
            <w:tc>
              <w:tcPr>
                <w:tcW w:w="4500" w:type="dxa"/>
              </w:tcPr>
              <w:p w:rsidR="00042142" w:rsidRDefault="00FC526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Angelo M. Scaccia</w:t>
                </w:r>
              </w:p>
              <w:p w:rsidR="00091AEB" w:rsidRDefault="00091AE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Thomas M. </w:t>
                </w:r>
                <w:proofErr w:type="spellStart"/>
                <w:r>
                  <w:rPr>
                    <w:rFonts w:ascii="Times New Roman"/>
                  </w:rPr>
                  <w:t>Menino</w:t>
                </w:r>
                <w:proofErr w:type="spellEnd"/>
              </w:p>
            </w:tc>
            <w:tc>
              <w:tcPr>
                <w:tcW w:w="4500" w:type="dxa"/>
              </w:tcPr>
              <w:p w:rsidR="00091AEB" w:rsidRDefault="00FC526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Suffolk</w:t>
                </w:r>
              </w:p>
              <w:p w:rsidR="00042142" w:rsidRDefault="00091AE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Mayor, City of Boston</w:t>
                </w:r>
              </w:p>
            </w:tc>
          </w:tr>
        </w:tbl>
      </w:sdtContent>
    </w:sdt>
    <w:p w:rsidR="00042142" w:rsidRDefault="00FC5265">
      <w:pPr>
        <w:suppressLineNumbers/>
      </w:pPr>
      <w:r>
        <w:br w:type="page"/>
      </w:r>
    </w:p>
    <w:p w:rsidR="00042142" w:rsidRDefault="00FC526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042142" w:rsidRDefault="00FC526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42142" w:rsidRDefault="00FC526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42142" w:rsidRDefault="00FC526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42142" w:rsidRDefault="00FC5265">
      <w:pPr>
        <w:suppressLineNumbers/>
        <w:spacing w:after="2"/>
      </w:pPr>
      <w:r>
        <w:rPr>
          <w:sz w:val="14"/>
        </w:rPr>
        <w:br/>
      </w:r>
      <w:r>
        <w:br/>
      </w:r>
    </w:p>
    <w:p w:rsidR="00042142" w:rsidRDefault="00FC5265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law of the road and bicyclists.</w:t>
      </w:r>
      <w:proofErr w:type="gramEnd"/>
      <w:r>
        <w:br/>
      </w:r>
      <w:r>
        <w:br/>
      </w:r>
      <w:r>
        <w:br/>
      </w:r>
    </w:p>
    <w:p w:rsidR="00042142" w:rsidRDefault="00FC526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C5265" w:rsidRPr="00FC5265" w:rsidRDefault="00FC5265" w:rsidP="00FC5265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/>
        </w:rPr>
        <w:tab/>
      </w:r>
      <w:proofErr w:type="gramStart"/>
      <w:r w:rsidRPr="00FC5265">
        <w:rPr>
          <w:rFonts w:ascii="Times New Roman" w:hAnsi="Times New Roman" w:cs="Times New Roman"/>
          <w:color w:val="000000"/>
          <w:sz w:val="24"/>
          <w:szCs w:val="24"/>
        </w:rPr>
        <w:t>SECTION 1.</w:t>
      </w:r>
      <w:proofErr w:type="gramEnd"/>
      <w:r w:rsidRPr="00FC5265">
        <w:rPr>
          <w:rFonts w:ascii="Times New Roman" w:hAnsi="Times New Roman" w:cs="Times New Roman"/>
          <w:color w:val="000000"/>
          <w:sz w:val="24"/>
          <w:szCs w:val="24"/>
        </w:rPr>
        <w:t xml:space="preserve"> Section 9 of chapter 89 of the General Laws, as appearing in the 2006 Official Edition, is hereby amended by striking out the sixth paragraph and inserting in place thereof the following:-</w:t>
      </w:r>
    </w:p>
    <w:p w:rsidR="00FC5265" w:rsidRPr="00FC5265" w:rsidRDefault="00FC5265" w:rsidP="00FC52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265">
        <w:rPr>
          <w:rFonts w:ascii="Times New Roman" w:hAnsi="Times New Roman" w:cs="Times New Roman"/>
          <w:color w:val="000000"/>
          <w:sz w:val="24"/>
          <w:szCs w:val="24"/>
        </w:rPr>
        <w:t>For the purposes of this section the word, “vehicle”, shall include:</w:t>
      </w:r>
    </w:p>
    <w:p w:rsidR="00FC5265" w:rsidRPr="00FC5265" w:rsidRDefault="00FC5265" w:rsidP="00FC526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265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proofErr w:type="gramStart"/>
      <w:r w:rsidRPr="00FC5265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FC5265">
        <w:rPr>
          <w:rFonts w:ascii="Times New Roman" w:hAnsi="Times New Roman" w:cs="Times New Roman"/>
          <w:color w:val="000000"/>
          <w:sz w:val="24"/>
          <w:szCs w:val="24"/>
        </w:rPr>
        <w:t xml:space="preserve"> motor vehicle as defined in Chapter 90, §1;</w:t>
      </w:r>
    </w:p>
    <w:p w:rsidR="00FC5265" w:rsidRPr="00FC5265" w:rsidRDefault="00FC5265" w:rsidP="00FC526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265"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proofErr w:type="gramStart"/>
      <w:r w:rsidRPr="00FC5265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FC5265">
        <w:rPr>
          <w:rFonts w:ascii="Times New Roman" w:hAnsi="Times New Roman" w:cs="Times New Roman"/>
          <w:color w:val="000000"/>
          <w:sz w:val="24"/>
          <w:szCs w:val="24"/>
        </w:rPr>
        <w:t xml:space="preserve"> trackless trolley; and</w:t>
      </w:r>
    </w:p>
    <w:p w:rsidR="00042142" w:rsidRPr="00FC5265" w:rsidRDefault="00FC5265" w:rsidP="00FC526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265"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proofErr w:type="gramStart"/>
      <w:r w:rsidRPr="00FC5265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FC5265">
        <w:rPr>
          <w:rFonts w:ascii="Times New Roman" w:hAnsi="Times New Roman" w:cs="Times New Roman"/>
          <w:color w:val="000000"/>
          <w:sz w:val="24"/>
          <w:szCs w:val="24"/>
        </w:rPr>
        <w:t xml:space="preserve"> bicycle regulated under Chapter 85 §11B.</w:t>
      </w:r>
    </w:p>
    <w:sectPr w:rsidR="00042142" w:rsidRPr="00FC5265" w:rsidSect="0004214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42142"/>
    <w:rsid w:val="00042142"/>
    <w:rsid w:val="00091AEB"/>
    <w:rsid w:val="002400C4"/>
    <w:rsid w:val="00FC5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26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C526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194</Words>
  <Characters>1110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mmatta</cp:lastModifiedBy>
  <cp:revision>3</cp:revision>
  <dcterms:created xsi:type="dcterms:W3CDTF">2009-01-14T16:32:00Z</dcterms:created>
  <dcterms:modified xsi:type="dcterms:W3CDTF">2009-01-14T16:42:00Z</dcterms:modified>
</cp:coreProperties>
</file>