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DB" w:rsidRDefault="00185B0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0977DB" w:rsidRDefault="00185B0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85B0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977DB" w:rsidRDefault="00185B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977DB" w:rsidRDefault="00185B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77DB" w:rsidRDefault="00185B0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977DB" w:rsidRDefault="00185B0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0977DB" w:rsidRDefault="00185B0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77DB" w:rsidRDefault="00185B0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977DB" w:rsidRDefault="00185B0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977DB" w:rsidRDefault="00185B0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Super</w:t>
      </w:r>
      <w:r>
        <w:rPr>
          <w:rFonts w:ascii="Times New Roman"/>
          <w:sz w:val="24"/>
        </w:rPr>
        <w:t>visor of Public Records.</w:t>
      </w:r>
      <w:proofErr w:type="gramEnd"/>
    </w:p>
    <w:p w:rsidR="000977DB" w:rsidRDefault="00185B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77DB" w:rsidRDefault="00185B0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977DB" w:rsidRDefault="000977DB">
      <w:pPr>
        <w:suppressLineNumbers/>
      </w:pPr>
    </w:p>
    <w:sdt>
      <w:sdtPr>
        <w:id w:val="1"/>
      </w:sdtPr>
      <w:sdtEndPr/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977D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977DB" w:rsidRDefault="00185B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977DB" w:rsidRDefault="00185B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977D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977DB" w:rsidRDefault="00185B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Angelo M. Scaccia</w:t>
                </w:r>
              </w:p>
            </w:tc>
            <w:tc>
              <w:tcPr>
                <w:tcW w:w="4500" w:type="dxa"/>
              </w:tcPr>
              <w:p w:rsidR="000977DB" w:rsidRDefault="00185B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Suffolk</w:t>
                </w:r>
              </w:p>
            </w:tc>
          </w:tr>
          <w:tr w:rsidR="00185B0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85B09" w:rsidRDefault="00185B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F. Galvin</w:t>
                </w:r>
              </w:p>
            </w:tc>
            <w:tc>
              <w:tcPr>
                <w:tcW w:w="4500" w:type="dxa"/>
              </w:tcPr>
              <w:p w:rsidR="00185B09" w:rsidRDefault="00185B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Secretary of the Commonwealth</w:t>
                </w:r>
              </w:p>
            </w:tc>
          </w:tr>
        </w:tbl>
      </w:sdtContent>
    </w:sdt>
    <w:p w:rsidR="000977DB" w:rsidRDefault="00185B09">
      <w:pPr>
        <w:suppressLineNumbers/>
      </w:pPr>
      <w:r>
        <w:br w:type="page"/>
      </w:r>
    </w:p>
    <w:p w:rsidR="000977DB" w:rsidRDefault="00185B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977DB" w:rsidRDefault="00185B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77DB" w:rsidRDefault="00185B0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977DB" w:rsidRDefault="00185B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77DB" w:rsidRDefault="00185B09">
      <w:pPr>
        <w:suppressLineNumbers/>
        <w:spacing w:after="2"/>
      </w:pPr>
      <w:r>
        <w:rPr>
          <w:sz w:val="14"/>
        </w:rPr>
        <w:br/>
      </w:r>
      <w:r>
        <w:br/>
      </w:r>
    </w:p>
    <w:p w:rsidR="000977DB" w:rsidRDefault="00185B0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Supervisor of Public Records.</w:t>
      </w:r>
      <w:proofErr w:type="gramEnd"/>
      <w:r>
        <w:br/>
      </w:r>
      <w:r>
        <w:br/>
      </w:r>
      <w:r>
        <w:br/>
      </w:r>
    </w:p>
    <w:p w:rsidR="000977DB" w:rsidRDefault="00185B0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85B09" w:rsidRDefault="00185B09" w:rsidP="00185B09">
      <w:pPr>
        <w:rPr>
          <w:rFonts w:ascii="HGKGG P+ Times" w:hAnsi="HGKGG P+ Times" w:cs="HGKGG P+ Times"/>
          <w:color w:val="000000"/>
        </w:rPr>
      </w:pPr>
      <w:r>
        <w:rPr>
          <w:rFonts w:ascii="HGKGG P+ Times" w:hAnsi="HGKGG P+ Times" w:cs="HGKGG P+ Times"/>
          <w:color w:val="000000"/>
        </w:rPr>
        <w:t>Section 4 of Chapter 9</w:t>
      </w:r>
      <w:r w:rsidRPr="008040DC">
        <w:rPr>
          <w:rFonts w:ascii="HGKGG P+ Times" w:hAnsi="HGKGG P+ Times" w:cs="HGKGG P+ Times"/>
          <w:color w:val="000000"/>
        </w:rPr>
        <w:t xml:space="preserve"> of the Gen</w:t>
      </w:r>
      <w:r>
        <w:rPr>
          <w:rFonts w:ascii="HGKGG P+ Times" w:hAnsi="HGKGG P+ Times" w:cs="HGKGG P+ Times"/>
          <w:color w:val="000000"/>
        </w:rPr>
        <w:t xml:space="preserve">eral Laws, as appearing in the </w:t>
      </w:r>
      <w:r w:rsidRPr="008040DC">
        <w:rPr>
          <w:rFonts w:ascii="HGKGG P+ Times" w:hAnsi="HGKGG P+ Times" w:cs="HGKGG P+ Times"/>
          <w:color w:val="000000"/>
        </w:rPr>
        <w:t>2</w:t>
      </w:r>
      <w:r>
        <w:rPr>
          <w:rFonts w:ascii="HGKGG P+ Times" w:hAnsi="HGKGG P+ Times" w:cs="HGKGG P+ Times"/>
          <w:color w:val="000000"/>
        </w:rPr>
        <w:t>006</w:t>
      </w:r>
      <w:r w:rsidRPr="008040DC">
        <w:rPr>
          <w:rFonts w:ascii="HGKGG P+ Times" w:hAnsi="HGKGG P+ Times" w:cs="HGKGG P+ Times"/>
          <w:color w:val="000000"/>
        </w:rPr>
        <w:t xml:space="preserve"> Official Edition, is hereby amended</w:t>
      </w:r>
      <w:r>
        <w:rPr>
          <w:rFonts w:ascii="HGKGG P+ Times" w:hAnsi="HGKGG P+ Times" w:cs="HGKGG P+ Times"/>
          <w:color w:val="000000"/>
        </w:rPr>
        <w:t xml:space="preserve"> </w:t>
      </w:r>
    </w:p>
    <w:p w:rsidR="00185B09" w:rsidRDefault="00185B09" w:rsidP="00185B09">
      <w:pPr>
        <w:rPr>
          <w:rFonts w:ascii="HGKGG P+ Times" w:hAnsi="HGKGG P+ Times" w:cs="HGKGG P+ Times"/>
          <w:color w:val="000000"/>
        </w:rPr>
      </w:pPr>
      <w:proofErr w:type="gramStart"/>
      <w:r>
        <w:rPr>
          <w:rFonts w:ascii="HGKGG P+ Times" w:hAnsi="HGKGG P+ Times" w:cs="HGKGG P+ Times"/>
          <w:color w:val="000000"/>
        </w:rPr>
        <w:t>by</w:t>
      </w:r>
      <w:proofErr w:type="gramEnd"/>
      <w:r>
        <w:rPr>
          <w:rFonts w:ascii="HGKGG P+ Times" w:hAnsi="HGKGG P+ Times" w:cs="HGKGG P+ Times"/>
          <w:color w:val="000000"/>
        </w:rPr>
        <w:t xml:space="preserve"> adding the language:—</w:t>
      </w:r>
    </w:p>
    <w:p w:rsidR="000977DB" w:rsidRDefault="00185B09" w:rsidP="00185B09">
      <w:pPr>
        <w:spacing w:line="336" w:lineRule="auto"/>
      </w:pPr>
      <w:r>
        <w:rPr>
          <w:rFonts w:ascii="HGKGG P+ Times" w:hAnsi="HGKGG P+ Times" w:cs="HGKGG P+ Times"/>
          <w:color w:val="000000"/>
        </w:rPr>
        <w:t xml:space="preserve">The provisions of </w:t>
      </w:r>
      <w:r>
        <w:t>chapter one hundred and ten A shall be available to the supervisor of public records.</w:t>
      </w:r>
      <w:r>
        <w:rPr>
          <w:rFonts w:ascii="Times New Roman"/>
        </w:rPr>
        <w:tab/>
      </w:r>
    </w:p>
    <w:sectPr w:rsidR="000977DB" w:rsidSect="000977D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HGKGG P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977DB"/>
    <w:rsid w:val="000977DB"/>
    <w:rsid w:val="0018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B0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85B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979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mmatta</cp:lastModifiedBy>
  <cp:revision>2</cp:revision>
  <dcterms:created xsi:type="dcterms:W3CDTF">2009-01-14T14:06:00Z</dcterms:created>
  <dcterms:modified xsi:type="dcterms:W3CDTF">2009-01-14T14:08:00Z</dcterms:modified>
</cp:coreProperties>
</file>