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4F5" w:rsidRDefault="00E36A1D">
      <w:pPr>
        <w:suppressLineNumbers/>
        <w:spacing w:after="2"/>
        <w:jc w:val="center"/>
      </w:pPr>
      <w:r>
        <w:rPr>
          <w:rFonts w:ascii="Arial"/>
          <w:sz w:val="18"/>
        </w:rPr>
        <w:t>HOUSE DOCKET, NO.         FILED ON: 1/14/2009</w:t>
      </w:r>
    </w:p>
    <w:p w:rsidR="002474F5" w:rsidRDefault="00E36A1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36A1D" w:rsidP="00DB534B">
            <w:pPr>
              <w:suppressLineNumbers/>
              <w:jc w:val="right"/>
              <w:rPr>
                <w:b/>
                <w:sz w:val="28"/>
              </w:rPr>
            </w:pPr>
          </w:p>
        </w:tc>
      </w:tr>
    </w:tbl>
    <w:p w:rsidR="002474F5" w:rsidRDefault="00E36A1D">
      <w:pPr>
        <w:suppressLineNumbers/>
        <w:spacing w:before="2" w:after="2"/>
        <w:jc w:val="center"/>
      </w:pPr>
      <w:r>
        <w:rPr>
          <w:rFonts w:ascii="Old English Text MT"/>
          <w:sz w:val="32"/>
        </w:rPr>
        <w:t>The Commonwealth of Massachusetts</w:t>
      </w:r>
    </w:p>
    <w:p w:rsidR="002474F5" w:rsidRDefault="00E36A1D">
      <w:pPr>
        <w:suppressLineNumbers/>
        <w:spacing w:after="2"/>
        <w:jc w:val="center"/>
      </w:pPr>
      <w:r>
        <w:rPr>
          <w:rFonts w:ascii="Times New Roman"/>
          <w:b/>
          <w:sz w:val="32"/>
          <w:vertAlign w:val="superscript"/>
        </w:rPr>
        <w:t>_______________</w:t>
      </w:r>
    </w:p>
    <w:p w:rsidR="002474F5" w:rsidRDefault="00E36A1D">
      <w:pPr>
        <w:suppressLineNumbers/>
        <w:spacing w:before="2"/>
        <w:jc w:val="center"/>
      </w:pPr>
      <w:r>
        <w:rPr>
          <w:rFonts w:ascii="Times New Roman"/>
          <w:sz w:val="20"/>
        </w:rPr>
        <w:t>PRESENTED BY:</w:t>
      </w:r>
    </w:p>
    <w:p w:rsidR="002474F5" w:rsidRDefault="00E36A1D">
      <w:pPr>
        <w:suppressLineNumbers/>
        <w:spacing w:after="2"/>
        <w:jc w:val="center"/>
      </w:pPr>
      <w:r>
        <w:rPr>
          <w:rFonts w:ascii="Times New Roman"/>
          <w:b/>
          <w:sz w:val="24"/>
        </w:rPr>
        <w:t>Angelo M. Scaccia</w:t>
      </w:r>
    </w:p>
    <w:p w:rsidR="002474F5" w:rsidRDefault="00E36A1D">
      <w:pPr>
        <w:suppressLineNumbers/>
        <w:jc w:val="center"/>
      </w:pPr>
      <w:r>
        <w:rPr>
          <w:rFonts w:ascii="Times New Roman"/>
          <w:b/>
          <w:sz w:val="32"/>
          <w:vertAlign w:val="superscript"/>
        </w:rPr>
        <w:t>_______________</w:t>
      </w:r>
    </w:p>
    <w:p w:rsidR="002474F5" w:rsidRDefault="00E36A1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474F5" w:rsidRDefault="00E36A1D">
      <w:pPr>
        <w:suppressLineNumbers/>
      </w:pPr>
      <w:r>
        <w:rPr>
          <w:rFonts w:ascii="Times New Roman"/>
          <w:sz w:val="20"/>
        </w:rPr>
        <w:tab/>
        <w:t>The undersigned legislators and/or citizens respectfully petition for the passage of the accompanying bill:</w:t>
      </w:r>
    </w:p>
    <w:p w:rsidR="002474F5" w:rsidRDefault="00E36A1D">
      <w:pPr>
        <w:suppressLineNumbers/>
        <w:spacing w:after="2"/>
        <w:jc w:val="center"/>
      </w:pPr>
      <w:proofErr w:type="gramStart"/>
      <w:r>
        <w:rPr>
          <w:rFonts w:ascii="Times New Roman"/>
          <w:sz w:val="24"/>
        </w:rPr>
        <w:t>An Act to make provisional e</w:t>
      </w:r>
      <w:r>
        <w:rPr>
          <w:rFonts w:ascii="Times New Roman"/>
          <w:sz w:val="24"/>
        </w:rPr>
        <w:t>mployees in the labor service permanent employees.</w:t>
      </w:r>
      <w:proofErr w:type="gramEnd"/>
    </w:p>
    <w:p w:rsidR="002474F5" w:rsidRDefault="00E36A1D">
      <w:pPr>
        <w:suppressLineNumbers/>
        <w:spacing w:after="2"/>
        <w:jc w:val="center"/>
      </w:pPr>
      <w:r>
        <w:rPr>
          <w:rFonts w:ascii="Times New Roman"/>
          <w:b/>
          <w:sz w:val="32"/>
          <w:vertAlign w:val="superscript"/>
        </w:rPr>
        <w:t>_______________</w:t>
      </w:r>
    </w:p>
    <w:p w:rsidR="002474F5" w:rsidRDefault="00E36A1D">
      <w:pPr>
        <w:suppressLineNumbers/>
        <w:jc w:val="center"/>
      </w:pPr>
      <w:r>
        <w:rPr>
          <w:rFonts w:ascii="Times New Roman"/>
          <w:sz w:val="20"/>
        </w:rPr>
        <w:t>PETITION OF:</w:t>
      </w:r>
    </w:p>
    <w:p w:rsidR="002474F5" w:rsidRDefault="002474F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474F5">
            <w:tblPrEx>
              <w:tblCellMar>
                <w:top w:w="0" w:type="dxa"/>
                <w:bottom w:w="0" w:type="dxa"/>
              </w:tblCellMar>
            </w:tblPrEx>
            <w:tc>
              <w:tcPr>
                <w:tcW w:w="4500" w:type="dxa"/>
                <w:tcBorders>
                  <w:top w:val="nil"/>
                  <w:bottom w:val="single" w:sz="4" w:space="0" w:color="auto"/>
                  <w:right w:val="single" w:sz="4" w:space="0" w:color="auto"/>
                </w:tcBorders>
              </w:tcPr>
              <w:p w:rsidR="002474F5" w:rsidRDefault="00E36A1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474F5" w:rsidRDefault="00E36A1D">
                <w:pPr>
                  <w:suppressLineNumbers/>
                  <w:spacing w:after="2"/>
                  <w:rPr>
                    <w:smallCaps/>
                  </w:rPr>
                </w:pPr>
                <w:r>
                  <w:rPr>
                    <w:rFonts w:ascii="Times New Roman"/>
                    <w:smallCaps/>
                    <w:sz w:val="24"/>
                  </w:rPr>
                  <w:t>District/Address:</w:t>
                </w:r>
              </w:p>
            </w:tc>
          </w:tr>
          <w:tr w:rsidR="002474F5">
            <w:tblPrEx>
              <w:tblCellMar>
                <w:top w:w="0" w:type="dxa"/>
                <w:bottom w:w="0" w:type="dxa"/>
              </w:tblCellMar>
            </w:tblPrEx>
            <w:tc>
              <w:tcPr>
                <w:tcW w:w="4500" w:type="dxa"/>
              </w:tcPr>
              <w:p w:rsidR="002474F5" w:rsidRDefault="00E36A1D">
                <w:pPr>
                  <w:suppressLineNumbers/>
                  <w:spacing w:after="2"/>
                  <w:rPr>
                    <w:rFonts w:ascii="Times New Roman"/>
                  </w:rPr>
                </w:pPr>
                <w:r>
                  <w:rPr>
                    <w:rFonts w:ascii="Times New Roman"/>
                  </w:rPr>
                  <w:t>Angelo M. Scaccia</w:t>
                </w:r>
              </w:p>
            </w:tc>
            <w:tc>
              <w:tcPr>
                <w:tcW w:w="4500" w:type="dxa"/>
              </w:tcPr>
              <w:p w:rsidR="002474F5" w:rsidRDefault="00E36A1D">
                <w:pPr>
                  <w:suppressLineNumbers/>
                  <w:spacing w:after="2"/>
                  <w:rPr>
                    <w:rFonts w:ascii="Times New Roman"/>
                  </w:rPr>
                </w:pPr>
                <w:r>
                  <w:rPr>
                    <w:rFonts w:ascii="Times New Roman"/>
                  </w:rPr>
                  <w:t>14th Suffolk</w:t>
                </w:r>
              </w:p>
            </w:tc>
          </w:tr>
        </w:tbl>
      </w:sdtContent>
    </w:sdt>
    <w:p w:rsidR="002474F5" w:rsidRDefault="00E36A1D">
      <w:pPr>
        <w:suppressLineNumbers/>
      </w:pPr>
      <w:r>
        <w:br w:type="page"/>
      </w:r>
    </w:p>
    <w:p w:rsidR="002474F5" w:rsidRDefault="00E36A1D">
      <w:pPr>
        <w:suppressLineNumbers/>
        <w:jc w:val="center"/>
      </w:pPr>
      <w:r>
        <w:rPr>
          <w:rFonts w:ascii="Times New Roman"/>
          <w:sz w:val="24"/>
        </w:rPr>
        <w:lastRenderedPageBreak/>
        <w:t>[SIMILAR MATTER FILED IN PREVIOUS SESSION</w:t>
      </w:r>
      <w:r>
        <w:rPr>
          <w:rFonts w:ascii="Times New Roman"/>
          <w:sz w:val="24"/>
        </w:rPr>
        <w:br/>
        <w:t>SEE HOUSE, NO. 2736 OF 2007-2008.]</w:t>
      </w:r>
    </w:p>
    <w:p w:rsidR="002474F5" w:rsidRDefault="00E36A1D">
      <w:pPr>
        <w:suppressLineNumbers/>
        <w:spacing w:before="2" w:after="2"/>
        <w:jc w:val="center"/>
      </w:pPr>
      <w:r>
        <w:rPr>
          <w:rFonts w:ascii="Old English Text MT"/>
          <w:sz w:val="32"/>
        </w:rPr>
        <w:t>The Commonwealth of Massachusetts</w:t>
      </w:r>
      <w:r>
        <w:rPr>
          <w:rFonts w:ascii="Old English Text MT"/>
          <w:sz w:val="32"/>
        </w:rPr>
        <w:br/>
      </w:r>
    </w:p>
    <w:p w:rsidR="002474F5" w:rsidRDefault="00E36A1D">
      <w:pPr>
        <w:suppressLineNumbers/>
        <w:spacing w:after="2"/>
        <w:jc w:val="center"/>
      </w:pPr>
      <w:r>
        <w:rPr>
          <w:rFonts w:ascii="Times New Roman"/>
          <w:b/>
          <w:sz w:val="24"/>
          <w:vertAlign w:val="superscript"/>
        </w:rPr>
        <w:t>_______________</w:t>
      </w:r>
    </w:p>
    <w:p w:rsidR="002474F5" w:rsidRDefault="00E36A1D">
      <w:pPr>
        <w:suppressLineNumbers/>
        <w:spacing w:after="2"/>
        <w:jc w:val="center"/>
      </w:pPr>
      <w:r>
        <w:rPr>
          <w:rFonts w:ascii="Times New Roman"/>
          <w:b/>
          <w:sz w:val="18"/>
        </w:rPr>
        <w:t>In the Year Two Thousand and Nine</w:t>
      </w:r>
    </w:p>
    <w:p w:rsidR="002474F5" w:rsidRDefault="00E36A1D">
      <w:pPr>
        <w:suppressLineNumbers/>
        <w:spacing w:after="2"/>
        <w:jc w:val="center"/>
      </w:pPr>
      <w:r>
        <w:rPr>
          <w:rFonts w:ascii="Times New Roman"/>
          <w:b/>
          <w:sz w:val="24"/>
          <w:vertAlign w:val="superscript"/>
        </w:rPr>
        <w:t>_______________</w:t>
      </w:r>
    </w:p>
    <w:p w:rsidR="002474F5" w:rsidRDefault="00E36A1D">
      <w:pPr>
        <w:suppressLineNumbers/>
        <w:spacing w:after="2"/>
      </w:pPr>
      <w:r>
        <w:rPr>
          <w:sz w:val="14"/>
        </w:rPr>
        <w:br/>
      </w:r>
      <w:r>
        <w:br/>
      </w:r>
    </w:p>
    <w:p w:rsidR="002474F5" w:rsidRDefault="00E36A1D">
      <w:pPr>
        <w:suppressLineNumbers/>
      </w:pPr>
      <w:proofErr w:type="gramStart"/>
      <w:r>
        <w:rPr>
          <w:rFonts w:ascii="Times New Roman"/>
          <w:smallCaps/>
          <w:sz w:val="28"/>
        </w:rPr>
        <w:t>An Act to make provisional employees in the labor service permanent employees.</w:t>
      </w:r>
      <w:proofErr w:type="gramEnd"/>
      <w:r>
        <w:br/>
      </w:r>
      <w:r>
        <w:br/>
      </w:r>
      <w:r>
        <w:br/>
      </w:r>
    </w:p>
    <w:p w:rsidR="002474F5" w:rsidRDefault="00E36A1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36A1D" w:rsidRDefault="00E36A1D">
      <w:pPr>
        <w:spacing w:line="336" w:lineRule="auto"/>
        <w:rPr>
          <w:rFonts w:ascii="Times New Roman" w:hAnsi="Times New Roman" w:cs="Times New Roman"/>
        </w:rPr>
      </w:pPr>
      <w:proofErr w:type="gramStart"/>
      <w:r w:rsidRPr="00E36A1D">
        <w:rPr>
          <w:rFonts w:ascii="Times New Roman" w:hAnsi="Times New Roman" w:cs="Times New Roman"/>
        </w:rPr>
        <w:t>SECTION 1.</w:t>
      </w:r>
      <w:proofErr w:type="gramEnd"/>
      <w:r w:rsidRPr="00E36A1D">
        <w:rPr>
          <w:rFonts w:ascii="Times New Roman" w:hAnsi="Times New Roman" w:cs="Times New Roman"/>
        </w:rPr>
        <w:t xml:space="preserve"> Chapter 31 of the Massachusetts General Laws is hereby amended by inserting after Section 28 the following:—</w:t>
      </w:r>
    </w:p>
    <w:p w:rsidR="002474F5" w:rsidRPr="00E36A1D" w:rsidRDefault="00E36A1D">
      <w:pPr>
        <w:spacing w:line="336" w:lineRule="auto"/>
        <w:rPr>
          <w:rFonts w:ascii="Times New Roman" w:hAnsi="Times New Roman" w:cs="Times New Roman"/>
        </w:rPr>
      </w:pPr>
      <w:r w:rsidRPr="00E36A1D">
        <w:rPr>
          <w:rFonts w:ascii="Times New Roman" w:hAnsi="Times New Roman" w:cs="Times New Roman"/>
        </w:rPr>
        <w:br/>
        <w:t>Section 28A. All employees employed by the Commonwealth and by cities, towns, and districts, in the Commonwealth in a labor service position for two years or more shall be made permanent employees. The Personnel Administration shall annually report to the General Court the number of labor service employees made permanent.</w:t>
      </w:r>
    </w:p>
    <w:sectPr w:rsidR="002474F5" w:rsidRPr="00E36A1D" w:rsidSect="002474F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474F5"/>
    <w:rsid w:val="002474F5"/>
    <w:rsid w:val="00E36A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A1D"/>
    <w:rPr>
      <w:rFonts w:ascii="Tahoma" w:hAnsi="Tahoma" w:cs="Tahoma"/>
      <w:sz w:val="16"/>
      <w:szCs w:val="16"/>
    </w:rPr>
  </w:style>
  <w:style w:type="character" w:styleId="LineNumber">
    <w:name w:val="line number"/>
    <w:basedOn w:val="DefaultParagraphFont"/>
    <w:uiPriority w:val="99"/>
    <w:semiHidden/>
    <w:unhideWhenUsed/>
    <w:rsid w:val="00E36A1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1225</Characters>
  <Application>Microsoft Office Word</Application>
  <DocSecurity>0</DocSecurity>
  <Lines>10</Lines>
  <Paragraphs>2</Paragraphs>
  <ScaleCrop>false</ScaleCrop>
  <Company>LEG</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mmclaughlin</cp:lastModifiedBy>
  <cp:revision>2</cp:revision>
  <dcterms:created xsi:type="dcterms:W3CDTF">2009-01-14T15:32:00Z</dcterms:created>
  <dcterms:modified xsi:type="dcterms:W3CDTF">2009-01-14T15:33:00Z</dcterms:modified>
</cp:coreProperties>
</file>