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FC" w:rsidRDefault="00F4786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12/29/2008</w:t>
      </w:r>
    </w:p>
    <w:p w:rsidR="004A00FC" w:rsidRDefault="00F4786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4786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00FC" w:rsidRDefault="00F478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00FC" w:rsidRDefault="00F478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00FC" w:rsidRDefault="00F4786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00FC" w:rsidRDefault="00F4786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4A00FC" w:rsidRDefault="00F4786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00FC" w:rsidRDefault="00F4786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00FC" w:rsidRDefault="00F4786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00FC" w:rsidRDefault="00F4786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ensure diversity i</w:t>
      </w:r>
      <w:r>
        <w:rPr>
          <w:rFonts w:ascii="Times New Roman"/>
          <w:sz w:val="24"/>
        </w:rPr>
        <w:t>n proposal review teams.</w:t>
      </w:r>
      <w:proofErr w:type="gramEnd"/>
    </w:p>
    <w:p w:rsidR="004A00FC" w:rsidRDefault="00F478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00FC" w:rsidRDefault="00F4786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00FC" w:rsidRDefault="004A00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A00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A00FC" w:rsidRDefault="00F478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A00FC" w:rsidRDefault="00F478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A00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A00FC" w:rsidRDefault="00F478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4A00FC" w:rsidRDefault="00F478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4A00FC" w:rsidRDefault="00F4786C">
      <w:pPr>
        <w:suppressLineNumbers/>
      </w:pPr>
      <w:r>
        <w:br w:type="page"/>
      </w:r>
    </w:p>
    <w:p w:rsidR="004A00FC" w:rsidRDefault="00F4786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3247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4A00FC" w:rsidRDefault="00F478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A00FC" w:rsidRDefault="00F478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00FC" w:rsidRDefault="00F4786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00FC" w:rsidRDefault="00F478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00FC" w:rsidRDefault="00F4786C">
      <w:pPr>
        <w:suppressLineNumbers/>
        <w:spacing w:after="2"/>
      </w:pPr>
      <w:r>
        <w:rPr>
          <w:sz w:val="14"/>
        </w:rPr>
        <w:br/>
      </w:r>
      <w:r>
        <w:br/>
      </w:r>
    </w:p>
    <w:p w:rsidR="004A00FC" w:rsidRDefault="00F4786C">
      <w:pPr>
        <w:suppressLineNumbers/>
      </w:pPr>
      <w:r>
        <w:rPr>
          <w:rFonts w:ascii="Times New Roman"/>
          <w:smallCaps/>
          <w:sz w:val="28"/>
        </w:rPr>
        <w:t>An Act to ensure diversity in proposal review teams.</w:t>
      </w:r>
      <w:r>
        <w:br/>
      </w:r>
      <w:r>
        <w:br/>
      </w:r>
      <w:r>
        <w:br/>
      </w:r>
    </w:p>
    <w:p w:rsidR="004A00FC" w:rsidRDefault="00F4786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3704A" w:rsidRPr="00845382" w:rsidRDefault="00F4786C" w:rsidP="0013704A">
      <w:pPr>
        <w:rPr>
          <w:sz w:val="20"/>
          <w:szCs w:val="20"/>
        </w:rPr>
      </w:pPr>
      <w:r>
        <w:rPr>
          <w:rFonts w:ascii="Times New Roman"/>
        </w:rPr>
        <w:tab/>
      </w:r>
      <w:r w:rsidR="0013704A">
        <w:t>Chapter 30B of the General Laws, as appearing in the 2004 Official Edition, is hereby amended by inserting after section 6 the following section:–</w:t>
      </w:r>
    </w:p>
    <w:p w:rsidR="0013704A" w:rsidRPr="00845382" w:rsidRDefault="0013704A" w:rsidP="0013704A">
      <w:pPr>
        <w:rPr>
          <w:sz w:val="20"/>
          <w:szCs w:val="20"/>
        </w:rPr>
      </w:pPr>
      <w:r>
        <w:t> </w:t>
      </w:r>
    </w:p>
    <w:p w:rsidR="0013704A" w:rsidRPr="00845382" w:rsidRDefault="0013704A" w:rsidP="0013704A">
      <w:pPr>
        <w:rPr>
          <w:sz w:val="20"/>
          <w:szCs w:val="20"/>
        </w:rPr>
      </w:pPr>
      <w:proofErr w:type="gramStart"/>
      <w:r>
        <w:t>Section 6A.</w:t>
      </w:r>
      <w:proofErr w:type="gramEnd"/>
      <w:r>
        <w:t xml:space="preserve">  Any state agency or quasi-public nonprofit corporation which solicits proposals for state funding through a request for proposals shall ensure a diverse pool of individuals to evaluate the proposals.  In selecting the members of the proposal review team, the chief procurement officer shall include a sufficient number of individuals to adequately reflect the geographic area(s) and demographics of the population to be served through the grant program under review.  </w:t>
      </w:r>
    </w:p>
    <w:p w:rsidR="004A00FC" w:rsidRDefault="004A00FC">
      <w:pPr>
        <w:spacing w:line="336" w:lineRule="auto"/>
      </w:pPr>
    </w:p>
    <w:sectPr w:rsidR="004A00FC" w:rsidSect="004A00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0FC"/>
    <w:rsid w:val="0013704A"/>
    <w:rsid w:val="004A00FC"/>
    <w:rsid w:val="00F4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4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370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>LEG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3</cp:revision>
  <dcterms:created xsi:type="dcterms:W3CDTF">2008-12-29T20:53:00Z</dcterms:created>
  <dcterms:modified xsi:type="dcterms:W3CDTF">2008-12-29T20:53:00Z</dcterms:modified>
</cp:coreProperties>
</file>