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D3DCD" w:rsidRDefault="00D6349C">
      <w:pPr>
        <w:suppressLineNumbers/>
        <w:spacing w:after="2"/>
        <w:jc w:val="center"/>
      </w:pPr>
      <w:r>
        <w:rPr>
          <w:rFonts w:ascii="Arial"/>
          <w:sz w:val="18"/>
        </w:rPr>
        <w:t>HOUSE DOCKET, NO.         FILED ON: 1/12/2009</w:t>
      </w:r>
    </w:p>
    <w:p w:rsidR="000D3DCD" w:rsidRDefault="00D6349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6349C">
            <w:pPr>
              <w:suppressLineNumbers/>
              <w:jc w:val="right"/>
              <w:rPr>
                <w:b/>
                <w:sz w:val="28"/>
              </w:rPr>
            </w:pPr>
          </w:p>
        </w:tc>
      </w:tr>
    </w:tbl>
    <w:p w:rsidR="000D3DCD" w:rsidRDefault="00D6349C">
      <w:pPr>
        <w:suppressLineNumbers/>
        <w:spacing w:before="2" w:after="2"/>
        <w:jc w:val="center"/>
      </w:pPr>
      <w:r>
        <w:rPr>
          <w:rFonts w:ascii="Old English Text MT"/>
          <w:sz w:val="32"/>
        </w:rPr>
        <w:t>The Commonwealth of Massachusetts</w:t>
      </w:r>
    </w:p>
    <w:p w:rsidR="000D3DCD" w:rsidRDefault="00D6349C">
      <w:pPr>
        <w:suppressLineNumbers/>
        <w:spacing w:after="2"/>
        <w:jc w:val="center"/>
      </w:pPr>
      <w:r>
        <w:rPr>
          <w:rFonts w:ascii="Times New Roman"/>
          <w:b/>
          <w:sz w:val="32"/>
          <w:vertAlign w:val="superscript"/>
        </w:rPr>
        <w:t>_______________</w:t>
      </w:r>
    </w:p>
    <w:p w:rsidR="000D3DCD" w:rsidRDefault="00D6349C">
      <w:pPr>
        <w:suppressLineNumbers/>
        <w:spacing w:before="2"/>
        <w:jc w:val="center"/>
      </w:pPr>
      <w:r>
        <w:rPr>
          <w:rFonts w:ascii="Times New Roman"/>
          <w:sz w:val="20"/>
        </w:rPr>
        <w:t>PRESENTED BY:</w:t>
      </w:r>
    </w:p>
    <w:p w:rsidR="000D3DCD" w:rsidRDefault="00D6349C">
      <w:pPr>
        <w:suppressLineNumbers/>
        <w:spacing w:after="2"/>
        <w:jc w:val="center"/>
      </w:pPr>
      <w:r>
        <w:rPr>
          <w:rFonts w:ascii="Times New Roman"/>
          <w:b/>
          <w:sz w:val="24"/>
        </w:rPr>
        <w:t>Frank I. Smizik</w:t>
      </w:r>
    </w:p>
    <w:p w:rsidR="000D3DCD" w:rsidRDefault="00D6349C">
      <w:pPr>
        <w:suppressLineNumbers/>
        <w:jc w:val="center"/>
      </w:pPr>
      <w:r>
        <w:rPr>
          <w:rFonts w:ascii="Times New Roman"/>
          <w:b/>
          <w:sz w:val="32"/>
          <w:vertAlign w:val="superscript"/>
        </w:rPr>
        <w:t>_______________</w:t>
      </w:r>
    </w:p>
    <w:p w:rsidR="000D3DCD" w:rsidRDefault="00D634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D3DCD" w:rsidRDefault="00D6349C">
      <w:pPr>
        <w:suppressLineNumbers/>
      </w:pPr>
      <w:r>
        <w:rPr>
          <w:rFonts w:ascii="Times New Roman"/>
          <w:sz w:val="20"/>
        </w:rPr>
        <w:tab/>
        <w:t>The undersigned legislators and/or citizens respectfully petition for the passage of the accompanying bill:</w:t>
      </w:r>
    </w:p>
    <w:p w:rsidR="000D3DCD" w:rsidRDefault="00D6349C">
      <w:pPr>
        <w:suppressLineNumbers/>
        <w:spacing w:after="2"/>
        <w:jc w:val="center"/>
      </w:pPr>
      <w:proofErr w:type="gramStart"/>
      <w:r>
        <w:rPr>
          <w:rFonts w:ascii="Times New Roman"/>
          <w:sz w:val="24"/>
        </w:rPr>
        <w:t xml:space="preserve">AN ACT AUTHORIZING THE TOWN </w:t>
      </w:r>
      <w:r>
        <w:rPr>
          <w:rFonts w:ascii="Times New Roman"/>
          <w:sz w:val="24"/>
        </w:rPr>
        <w:t>OF BROOKLINE TO LEASE TOWN-OWNED PROPERTY FOR AN ADDITIONAL TWENTY YEARS.</w:t>
      </w:r>
      <w:proofErr w:type="gramEnd"/>
    </w:p>
    <w:p w:rsidR="000D3DCD" w:rsidRDefault="00D6349C">
      <w:pPr>
        <w:suppressLineNumbers/>
        <w:spacing w:after="2"/>
        <w:jc w:val="center"/>
      </w:pPr>
      <w:r>
        <w:rPr>
          <w:rFonts w:ascii="Times New Roman"/>
          <w:b/>
          <w:sz w:val="32"/>
          <w:vertAlign w:val="superscript"/>
        </w:rPr>
        <w:t>_______________</w:t>
      </w:r>
    </w:p>
    <w:p w:rsidR="000D3DCD" w:rsidRDefault="00D6349C">
      <w:pPr>
        <w:suppressLineNumbers/>
        <w:jc w:val="center"/>
      </w:pPr>
      <w:r>
        <w:rPr>
          <w:rFonts w:ascii="Times New Roman"/>
          <w:sz w:val="20"/>
        </w:rPr>
        <w:t>PETITION OF:</w:t>
      </w:r>
    </w:p>
    <w:p w:rsidR="000D3DCD" w:rsidRDefault="000D3DC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Ms. Creem</w:t>
                </w:r>
              </w:p>
            </w:tc>
            <w:tc>
              <w:tcPr>
                <w:tcW w:w="4500" w:type="dxa"/>
              </w:tcPr>
              <w:p>
                <w:pPr>
                  <w:suppressLineNumbers/>
                  <w:spacing w:after="2"/>
                  <w:rPr>
                    <w:rFonts w:ascii="Times New Roman"/>
                    <w:sz w:val="22"/>
                  </w:rPr>
                </w:pPr>
                <w:r>
                  <w:rPr>
                    <w:rFonts w:ascii="Times New Roman"/>
                    <w:sz w:val="22"/>
                  </w:rPr>
                  <w:t>First Middlesex and Norfolk</w:t>
                </w:r>
              </w:p>
            </w:tc>
          </w:tr>
          <w:tr>
            <w:tc>
              <w:tcPr>
                <w:tcW w:w="4500" w:type="dxa"/>
              </w:tcPr>
              <w:p>
                <w:pPr>
                  <w:suppressLineNumbers/>
                  <w:spacing w:after="2"/>
                  <w:rPr>
                    <w:rFonts w:ascii="Times New Roman"/>
                    <w:sz w:val="22"/>
                  </w:rPr>
                </w:pPr>
                <w:r>
                  <w:rPr>
                    <w:rFonts w:ascii="Times New Roman"/>
                    <w:sz w:val="22"/>
                  </w:rPr>
                  <w:t>Michael J. Moran</w:t>
                </w:r>
              </w:p>
            </w:tc>
            <w:tc>
              <w:tcPr>
                <w:tcW w:w="4500" w:type="dxa"/>
              </w:tcPr>
              <w:p>
                <w:pPr>
                  <w:suppressLineNumbers/>
                  <w:spacing w:after="2"/>
                  <w:rPr>
                    <w:rFonts w:ascii="Times New Roman"/>
                    <w:sz w:val="22"/>
                  </w:rPr>
                </w:pPr>
                <w:r>
                  <w:rPr>
                    <w:rFonts w:ascii="Times New Roman"/>
                    <w:sz w:val="22"/>
                  </w:rPr>
                  <w:t>18th Suffolk</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Jeffrey Sánchez</w:t>
                </w:r>
              </w:p>
            </w:tc>
            <w:tc>
              <w:tcPr>
                <w:tcW w:w="4500" w:type="dxa"/>
              </w:tcPr>
              <w:p>
                <w:pPr>
                  <w:suppressLineNumbers/>
                  <w:spacing w:after="2"/>
                  <w:rPr>
                    <w:rFonts w:ascii="Times New Roman"/>
                    <w:sz w:val="22"/>
                  </w:rPr>
                </w:pPr>
                <w:r>
                  <w:rPr>
                    <w:rFonts w:ascii="Times New Roman"/>
                    <w:sz w:val="22"/>
                  </w:rPr>
                  <w:t>15th Suffolk</w:t>
                </w:r>
              </w:p>
            </w:tc>
          </w:tr>
        </w:tbl>
      </w:sdtContent>
    </w:sdt>
    <w:p w:rsidR="000D3DCD" w:rsidRDefault="00D6349C">
      <w:pPr>
        <w:suppressLineNumbers/>
      </w:pPr>
      <w:r>
        <w:br w:type="page"/>
      </w:r>
    </w:p>
    <w:p w:rsidR="000D3DCD" w:rsidRDefault="00D6349C">
      <w:pPr>
        <w:suppressLineNumbers/>
        <w:spacing w:before="2" w:after="2"/>
        <w:jc w:val="center"/>
      </w:pPr>
      <w:r>
        <w:rPr>
          <w:rFonts w:ascii="Old English Text MT"/>
          <w:sz w:val="32"/>
        </w:rPr>
        <w:lastRenderedPageBreak/>
        <w:t>The Commonwealth of Massachusetts</w:t>
      </w:r>
      <w:r>
        <w:rPr>
          <w:rFonts w:ascii="Old English Text MT"/>
          <w:sz w:val="32"/>
        </w:rPr>
        <w:br/>
      </w:r>
    </w:p>
    <w:p w:rsidR="000D3DCD" w:rsidRDefault="00D6349C">
      <w:pPr>
        <w:suppressLineNumbers/>
        <w:spacing w:after="2"/>
        <w:jc w:val="center"/>
      </w:pPr>
      <w:r>
        <w:rPr>
          <w:rFonts w:ascii="Times New Roman"/>
          <w:b/>
          <w:sz w:val="24"/>
          <w:vertAlign w:val="superscript"/>
        </w:rPr>
        <w:t>_______________</w:t>
      </w:r>
    </w:p>
    <w:p w:rsidR="000D3DCD" w:rsidRDefault="00D6349C">
      <w:pPr>
        <w:suppressLineNumbers/>
        <w:spacing w:after="2"/>
        <w:jc w:val="center"/>
      </w:pPr>
      <w:r>
        <w:rPr>
          <w:rFonts w:ascii="Times New Roman"/>
          <w:b/>
          <w:sz w:val="18"/>
        </w:rPr>
        <w:t>In the Year Two Thousand and Nine</w:t>
      </w:r>
    </w:p>
    <w:p w:rsidR="000D3DCD" w:rsidRDefault="00D6349C">
      <w:pPr>
        <w:suppressLineNumbers/>
        <w:spacing w:after="2"/>
        <w:jc w:val="center"/>
      </w:pPr>
      <w:r>
        <w:rPr>
          <w:rFonts w:ascii="Times New Roman"/>
          <w:b/>
          <w:sz w:val="24"/>
          <w:vertAlign w:val="superscript"/>
        </w:rPr>
        <w:t>_______________</w:t>
      </w:r>
    </w:p>
    <w:p w:rsidR="000D3DCD" w:rsidRDefault="00D6349C">
      <w:pPr>
        <w:suppressLineNumbers/>
        <w:spacing w:after="2"/>
      </w:pPr>
      <w:r>
        <w:rPr>
          <w:sz w:val="14"/>
        </w:rPr>
        <w:br/>
      </w:r>
      <w:r>
        <w:br/>
      </w:r>
    </w:p>
    <w:p w:rsidR="000D3DCD" w:rsidRDefault="00D6349C">
      <w:pPr>
        <w:suppressLineNumbers/>
      </w:pPr>
      <w:proofErr w:type="gramStart"/>
      <w:r>
        <w:rPr>
          <w:rFonts w:ascii="Times New Roman"/>
          <w:smallCaps/>
          <w:sz w:val="28"/>
        </w:rPr>
        <w:t>AN ACT AUTHORIZING THE TOWN OF BROOKLINE TO LEASE TOWN-OWNED PROPERTY FOR AN ADDITIONAL TWENTY YEARS.</w:t>
      </w:r>
      <w:proofErr w:type="gramEnd"/>
      <w:r>
        <w:br/>
      </w:r>
      <w:r>
        <w:br/>
      </w:r>
      <w:r>
        <w:br/>
      </w:r>
    </w:p>
    <w:p w:rsidR="000D3DCD" w:rsidRDefault="00D6349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6349C" w:rsidP="00D6349C" w:rsidRDefault="00D6349C">
      <w:pPr>
        <w:spacing w:line="480" w:lineRule="auto"/>
        <w:jc w:val="both"/>
      </w:pPr>
      <w:r>
        <w:rPr>
          <w:rFonts w:ascii="Times New Roman"/>
        </w:rPr>
        <w:tab/>
      </w:r>
      <w:proofErr w:type="gramStart"/>
      <w:r>
        <w:rPr>
          <w:u w:val="single"/>
        </w:rPr>
        <w:t>Section 1</w:t>
      </w:r>
      <w:r>
        <w:t>.</w:t>
      </w:r>
      <w:proofErr w:type="gramEnd"/>
      <w:r>
        <w:tab/>
        <w:t xml:space="preserve">Notwithstanding any general or special law to the contrary, the Town of </w:t>
      </w:r>
      <w:smartTag w:uri="urn:schemas-microsoft-com:office:smarttags" w:element="City">
        <w:smartTag w:uri="urn:schemas-microsoft-com:office:smarttags" w:element="place">
          <w:r>
            <w:t>Brookline</w:t>
          </w:r>
        </w:smartTag>
      </w:smartTag>
      <w:r>
        <w:t xml:space="preserve"> is hereby authorized to lease the town-owned property located at </w:t>
      </w:r>
      <w:smartTag w:uri="urn:schemas-microsoft-com:office:smarttags" w:element="Street">
        <w:smartTag w:uri="urn:schemas-microsoft-com:office:smarttags" w:element="address">
          <w:r>
            <w:t>19-25 Kennard Road</w:t>
          </w:r>
        </w:smartTag>
      </w:smartTag>
      <w:r>
        <w:t xml:space="preserve">, Parcel ID NO. </w:t>
      </w:r>
      <w:proofErr w:type="gramStart"/>
      <w:r>
        <w:t>322/01-00 to Brookline Music School Inc. for another period not exceeding twenty years.</w:t>
      </w:r>
      <w:proofErr w:type="gramEnd"/>
      <w:r>
        <w:t xml:space="preserve">  Said time period is in addition to the twenty year period previously granted pursuant to Chapter 294 of the Acts of 1993.  Any such lease shall be upon terms and conditions as the Board of Selectmen and School Committee shall determine to be in the best interest of the Town, </w:t>
      </w:r>
      <w:r>
        <w:rPr>
          <w:rStyle w:val="documentbody1"/>
          <w:color w:val="000000"/>
          <w:szCs w:val="24"/>
        </w:rPr>
        <w:t xml:space="preserve">provided, however, that the lease shall be subject to subsections (a), (b) and (g) </w:t>
      </w:r>
      <w:bookmarkStart w:name="SR;200" w:id="0"/>
      <w:bookmarkEnd w:id="0"/>
      <w:r>
        <w:rPr>
          <w:rStyle w:val="documentbody1"/>
          <w:color w:val="000000"/>
          <w:szCs w:val="24"/>
        </w:rPr>
        <w:t>of section 16 of chapter 30B of the General Laws.</w:t>
      </w:r>
    </w:p>
    <w:p w:rsidR="00D6349C" w:rsidP="00D6349C" w:rsidRDefault="00D6349C">
      <w:pPr>
        <w:spacing w:line="480" w:lineRule="auto"/>
        <w:jc w:val="both"/>
      </w:pPr>
    </w:p>
    <w:p w:rsidR="000D3DCD" w:rsidP="00D6349C" w:rsidRDefault="00D6349C">
      <w:pPr>
        <w:spacing w:line="480" w:lineRule="auto"/>
        <w:jc w:val="both"/>
      </w:pPr>
      <w:proofErr w:type="gramStart"/>
      <w:r>
        <w:rPr>
          <w:u w:val="single"/>
        </w:rPr>
        <w:t>Section 2</w:t>
      </w:r>
      <w:r>
        <w:t>.</w:t>
      </w:r>
      <w:proofErr w:type="gramEnd"/>
      <w:r>
        <w:tab/>
        <w:t>This act shall take effect upon its passage.</w:t>
      </w:r>
    </w:p>
    <w:sectPr w:rsidR="000D3DCD" w:rsidSect="000D3DC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D3DCD"/>
    <w:rsid w:val="000D3DCD"/>
    <w:rsid w:val="00D63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9C"/>
    <w:rPr>
      <w:rFonts w:ascii="Tahoma" w:hAnsi="Tahoma" w:cs="Tahoma"/>
      <w:sz w:val="16"/>
      <w:szCs w:val="16"/>
    </w:rPr>
  </w:style>
  <w:style w:type="character" w:styleId="LineNumber">
    <w:name w:val="line number"/>
    <w:basedOn w:val="DefaultParagraphFont"/>
    <w:uiPriority w:val="99"/>
    <w:semiHidden/>
    <w:unhideWhenUsed/>
    <w:rsid w:val="00D6349C"/>
  </w:style>
  <w:style w:type="character" w:customStyle="1" w:styleId="documentbody1">
    <w:name w:val="documentbody1"/>
    <w:basedOn w:val="DefaultParagraphFont"/>
    <w:rsid w:val="00D6349C"/>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w:divs>
    <w:div w:id="207061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1453</Characters>
  <Application>Microsoft Office Word</Application>
  <DocSecurity>0</DocSecurity>
  <Lines>12</Lines>
  <Paragraphs>3</Paragraphs>
  <ScaleCrop>false</ScaleCrop>
  <Company>LEG</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2009-01-12T21:34:00Z</dcterms:created>
  <dcterms:modified xsi:type="dcterms:W3CDTF">2009-01-12T21:34:00Z</dcterms:modified>
</cp:coreProperties>
</file>