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00" w:rsidRDefault="00F77BAA">
      <w:pPr>
        <w:suppressLineNumbers/>
        <w:spacing w:after="2"/>
        <w:jc w:val="center"/>
      </w:pPr>
      <w:r>
        <w:rPr>
          <w:rFonts w:ascii="Arial"/>
          <w:sz w:val="18"/>
        </w:rPr>
        <w:t>HOUSE DOCKET, NO.         FILED ON: 1/8/2009</w:t>
      </w:r>
    </w:p>
    <w:p w:rsidR="00C93800" w:rsidRDefault="00F77BAA">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E87174" w:rsidP="00DB534B">
            <w:pPr>
              <w:suppressLineNumbers/>
              <w:jc w:val="right"/>
              <w:rPr>
                <w:b/>
                <w:sz w:val="28"/>
              </w:rPr>
            </w:pPr>
          </w:p>
        </w:tc>
      </w:tr>
    </w:tbl>
    <w:p w:rsidR="00C93800" w:rsidRDefault="00F77BAA">
      <w:pPr>
        <w:suppressLineNumbers/>
        <w:spacing w:before="2" w:after="2"/>
        <w:jc w:val="center"/>
      </w:pPr>
      <w:r>
        <w:rPr>
          <w:rFonts w:ascii="Old English Text MT"/>
          <w:sz w:val="32"/>
        </w:rPr>
        <w:t>The Commonwealth of Massachusetts</w:t>
      </w:r>
    </w:p>
    <w:p w:rsidR="00C93800" w:rsidRDefault="00F77BAA">
      <w:pPr>
        <w:suppressLineNumbers/>
        <w:spacing w:after="2"/>
        <w:jc w:val="center"/>
      </w:pPr>
      <w:r>
        <w:rPr>
          <w:rFonts w:ascii="Times New Roman"/>
          <w:b/>
          <w:sz w:val="32"/>
          <w:vertAlign w:val="superscript"/>
        </w:rPr>
        <w:t>_______________</w:t>
      </w:r>
    </w:p>
    <w:p w:rsidR="00C93800" w:rsidRDefault="00F77BAA">
      <w:pPr>
        <w:suppressLineNumbers/>
        <w:spacing w:before="2"/>
        <w:jc w:val="center"/>
      </w:pPr>
      <w:r>
        <w:rPr>
          <w:rFonts w:ascii="Times New Roman"/>
          <w:sz w:val="20"/>
        </w:rPr>
        <w:t>PRESENTED BY:</w:t>
      </w:r>
    </w:p>
    <w:p w:rsidR="00C93800" w:rsidRDefault="00F77BAA">
      <w:pPr>
        <w:suppressLineNumbers/>
        <w:spacing w:after="2"/>
        <w:jc w:val="center"/>
      </w:pPr>
      <w:r>
        <w:rPr>
          <w:rFonts w:ascii="Times New Roman"/>
          <w:b/>
          <w:sz w:val="24"/>
        </w:rPr>
        <w:t>Robert P. Spellane</w:t>
      </w:r>
    </w:p>
    <w:p w:rsidR="00C93800" w:rsidRDefault="00F77BAA">
      <w:pPr>
        <w:suppressLineNumbers/>
        <w:jc w:val="center"/>
      </w:pPr>
      <w:r>
        <w:rPr>
          <w:rFonts w:ascii="Times New Roman"/>
          <w:b/>
          <w:sz w:val="32"/>
          <w:vertAlign w:val="superscript"/>
        </w:rPr>
        <w:t>_______________</w:t>
      </w:r>
    </w:p>
    <w:p w:rsidR="00C93800" w:rsidRDefault="00F77BA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3800" w:rsidRDefault="00F77BAA">
      <w:pPr>
        <w:suppressLineNumbers/>
      </w:pPr>
      <w:r>
        <w:rPr>
          <w:rFonts w:ascii="Times New Roman"/>
          <w:sz w:val="20"/>
        </w:rPr>
        <w:tab/>
        <w:t>The undersigned legislators and/or citizens respectfully petition for the passage of the accompanying bill:</w:t>
      </w:r>
    </w:p>
    <w:p w:rsidR="00C93800" w:rsidRDefault="00F77BAA">
      <w:pPr>
        <w:suppressLineNumbers/>
        <w:spacing w:after="2"/>
        <w:jc w:val="center"/>
      </w:pPr>
      <w:r>
        <w:rPr>
          <w:rFonts w:ascii="Times New Roman"/>
          <w:sz w:val="24"/>
        </w:rPr>
        <w:t>An Act relative to veteran owned small business.</w:t>
      </w:r>
    </w:p>
    <w:p w:rsidR="00C93800" w:rsidRDefault="00F77BAA">
      <w:pPr>
        <w:suppressLineNumbers/>
        <w:spacing w:after="2"/>
        <w:jc w:val="center"/>
      </w:pPr>
      <w:r>
        <w:rPr>
          <w:rFonts w:ascii="Times New Roman"/>
          <w:b/>
          <w:sz w:val="32"/>
          <w:vertAlign w:val="superscript"/>
        </w:rPr>
        <w:t>_______________</w:t>
      </w:r>
    </w:p>
    <w:p w:rsidR="00C93800" w:rsidRDefault="00F77BAA">
      <w:pPr>
        <w:suppressLineNumbers/>
        <w:jc w:val="center"/>
      </w:pPr>
      <w:r>
        <w:rPr>
          <w:rFonts w:ascii="Times New Roman"/>
          <w:sz w:val="20"/>
        </w:rPr>
        <w:t>PETITION OF:</w:t>
      </w:r>
    </w:p>
    <w:p w:rsidR="00C93800" w:rsidRDefault="00C938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93800">
            <w:tc>
              <w:tcPr>
                <w:tcW w:w="4500" w:type="dxa"/>
                <w:tcBorders>
                  <w:top w:val="nil"/>
                  <w:bottom w:val="single" w:sz="4" w:space="0" w:color="auto"/>
                  <w:right w:val="single" w:sz="4" w:space="0" w:color="auto"/>
                </w:tcBorders>
              </w:tcPr>
              <w:p w:rsidR="00C93800" w:rsidRDefault="00F77BA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93800" w:rsidRDefault="00F77BAA">
                <w:pPr>
                  <w:suppressLineNumbers/>
                  <w:spacing w:after="2"/>
                  <w:rPr>
                    <w:smallCaps/>
                  </w:rPr>
                </w:pPr>
                <w:r>
                  <w:rPr>
                    <w:rFonts w:ascii="Times New Roman"/>
                    <w:smallCaps/>
                    <w:sz w:val="24"/>
                  </w:rPr>
                  <w:t>District/Address:</w:t>
                </w:r>
              </w:p>
            </w:tc>
          </w:tr>
          <w:tr w:rsidR="00C93800">
            <w:tc>
              <w:tcPr>
                <w:tcW w:w="4500" w:type="dxa"/>
              </w:tcPr>
              <w:p w:rsidR="00C93800" w:rsidRDefault="00F77BAA">
                <w:pPr>
                  <w:suppressLineNumbers/>
                  <w:spacing w:after="2"/>
                  <w:rPr>
                    <w:rFonts w:ascii="Times New Roman"/>
                  </w:rPr>
                </w:pPr>
                <w:r>
                  <w:rPr>
                    <w:rFonts w:ascii="Times New Roman"/>
                  </w:rPr>
                  <w:t>Robert P. Spellane</w:t>
                </w:r>
              </w:p>
            </w:tc>
            <w:tc>
              <w:tcPr>
                <w:tcW w:w="4500" w:type="dxa"/>
              </w:tcPr>
              <w:p w:rsidR="00C93800" w:rsidRDefault="00F77BAA">
                <w:pPr>
                  <w:suppressLineNumbers/>
                  <w:spacing w:after="2"/>
                  <w:rPr>
                    <w:rFonts w:ascii="Times New Roman"/>
                  </w:rPr>
                </w:pPr>
                <w:r>
                  <w:rPr>
                    <w:rFonts w:ascii="Times New Roman"/>
                  </w:rPr>
                  <w:t>13th Worcester</w:t>
                </w:r>
              </w:p>
            </w:tc>
          </w:tr>
        </w:tbl>
      </w:sdtContent>
    </w:sdt>
    <w:p w:rsidR="00C93800" w:rsidRDefault="00F77BAA">
      <w:pPr>
        <w:suppressLineNumbers/>
      </w:pPr>
      <w:r>
        <w:br w:type="page"/>
      </w:r>
    </w:p>
    <w:p w:rsidR="00C93800" w:rsidRDefault="00F77BAA">
      <w:pPr>
        <w:suppressLineNumbers/>
        <w:jc w:val="center"/>
      </w:pPr>
      <w:r>
        <w:rPr>
          <w:rFonts w:ascii="Times New Roman"/>
          <w:sz w:val="24"/>
        </w:rPr>
        <w:lastRenderedPageBreak/>
        <w:t>[SIMILAR MATTER FILED IN PREVIOUS SESSION</w:t>
      </w:r>
      <w:r>
        <w:rPr>
          <w:rFonts w:ascii="Times New Roman"/>
          <w:sz w:val="24"/>
        </w:rPr>
        <w:br/>
        <w:t>SEE HOUSE, NO. 3726 OF 2007-2008.]</w:t>
      </w:r>
    </w:p>
    <w:p w:rsidR="00C93800" w:rsidRDefault="00F77BAA">
      <w:pPr>
        <w:suppressLineNumbers/>
        <w:spacing w:before="2" w:after="2"/>
        <w:jc w:val="center"/>
      </w:pPr>
      <w:r>
        <w:rPr>
          <w:rFonts w:ascii="Old English Text MT"/>
          <w:sz w:val="32"/>
        </w:rPr>
        <w:t>The Commonwealth of Massachusetts</w:t>
      </w:r>
      <w:r>
        <w:rPr>
          <w:rFonts w:ascii="Old English Text MT"/>
          <w:sz w:val="32"/>
        </w:rPr>
        <w:br/>
      </w:r>
    </w:p>
    <w:p w:rsidR="00C93800" w:rsidRDefault="00F77BAA">
      <w:pPr>
        <w:suppressLineNumbers/>
        <w:spacing w:after="2"/>
        <w:jc w:val="center"/>
      </w:pPr>
      <w:r>
        <w:rPr>
          <w:rFonts w:ascii="Times New Roman"/>
          <w:b/>
          <w:sz w:val="24"/>
          <w:vertAlign w:val="superscript"/>
        </w:rPr>
        <w:t>_______________</w:t>
      </w:r>
    </w:p>
    <w:p w:rsidR="00C93800" w:rsidRDefault="00F77BAA">
      <w:pPr>
        <w:suppressLineNumbers/>
        <w:spacing w:after="2"/>
        <w:jc w:val="center"/>
      </w:pPr>
      <w:r>
        <w:rPr>
          <w:rFonts w:ascii="Times New Roman"/>
          <w:b/>
          <w:sz w:val="18"/>
        </w:rPr>
        <w:t>In the Year Two Thousand and Nine</w:t>
      </w:r>
    </w:p>
    <w:p w:rsidR="00C93800" w:rsidRDefault="00F77BAA">
      <w:pPr>
        <w:suppressLineNumbers/>
        <w:spacing w:after="2"/>
        <w:jc w:val="center"/>
      </w:pPr>
      <w:r>
        <w:rPr>
          <w:rFonts w:ascii="Times New Roman"/>
          <w:b/>
          <w:sz w:val="24"/>
          <w:vertAlign w:val="superscript"/>
        </w:rPr>
        <w:t>_______________</w:t>
      </w:r>
    </w:p>
    <w:p w:rsidR="00C93800" w:rsidRDefault="00F77BAA">
      <w:pPr>
        <w:suppressLineNumbers/>
        <w:spacing w:after="2"/>
      </w:pPr>
      <w:r>
        <w:rPr>
          <w:sz w:val="14"/>
        </w:rPr>
        <w:br/>
      </w:r>
      <w:r>
        <w:br/>
      </w:r>
    </w:p>
    <w:p w:rsidR="00C93800" w:rsidRDefault="00F77BAA">
      <w:pPr>
        <w:suppressLineNumbers/>
      </w:pPr>
      <w:proofErr w:type="gramStart"/>
      <w:r>
        <w:rPr>
          <w:rFonts w:ascii="Times New Roman"/>
          <w:smallCaps/>
          <w:sz w:val="28"/>
        </w:rPr>
        <w:t>An Act relative to veteran owned small business.</w:t>
      </w:r>
      <w:proofErr w:type="gramEnd"/>
      <w:r>
        <w:br/>
      </w:r>
      <w:r>
        <w:br/>
      </w:r>
      <w:r>
        <w:br/>
      </w:r>
    </w:p>
    <w:p w:rsidR="00C93800" w:rsidRDefault="00F77BAA">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00E87174" w:rsidRPr="0064681B" w:rsidRDefault="00E87174" w:rsidP="00E87174">
      <w:pPr>
        <w:spacing w:after="0" w:line="480" w:lineRule="auto"/>
        <w:jc w:val="both"/>
        <w:rPr>
          <w:rFonts w:ascii="Times New Roman" w:eastAsia="Times New Roman" w:hAnsi="Times New Roman"/>
          <w:sz w:val="24"/>
          <w:szCs w:val="24"/>
        </w:rPr>
      </w:pPr>
      <w:bookmarkStart w:id="0" w:name="BillText"/>
      <w:bookmarkEnd w:id="0"/>
      <w:proofErr w:type="gramStart"/>
      <w:r w:rsidRPr="0064681B">
        <w:rPr>
          <w:rFonts w:ascii="Times New Roman" w:eastAsia="Times New Roman" w:hAnsi="Times New Roman"/>
          <w:sz w:val="24"/>
          <w:szCs w:val="24"/>
        </w:rPr>
        <w:t>SECTION 1.</w:t>
      </w:r>
      <w:proofErr w:type="gramEnd"/>
      <w:r w:rsidRPr="0064681B">
        <w:rPr>
          <w:rFonts w:ascii="Times New Roman" w:eastAsia="Times New Roman" w:hAnsi="Times New Roman"/>
          <w:sz w:val="24"/>
          <w:szCs w:val="24"/>
        </w:rPr>
        <w:t xml:space="preserve">  Chapter 115 of the General Laws </w:t>
      </w:r>
      <w:proofErr w:type="gramStart"/>
      <w:r w:rsidRPr="0064681B">
        <w:rPr>
          <w:rFonts w:ascii="Times New Roman" w:eastAsia="Times New Roman" w:hAnsi="Times New Roman"/>
          <w:sz w:val="24"/>
          <w:szCs w:val="24"/>
        </w:rPr>
        <w:t>is hereby amended</w:t>
      </w:r>
      <w:proofErr w:type="gramEnd"/>
      <w:r w:rsidRPr="0064681B">
        <w:rPr>
          <w:rFonts w:ascii="Times New Roman" w:eastAsia="Times New Roman" w:hAnsi="Times New Roman"/>
          <w:sz w:val="24"/>
          <w:szCs w:val="24"/>
        </w:rPr>
        <w:t xml:space="preserve"> by inserting after section 2B the following new section:–</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Section 2C.  The Commonwealth-wide goal for participation by small businesses owned and controlled by veterans </w:t>
      </w:r>
      <w:proofErr w:type="gramStart"/>
      <w:r w:rsidRPr="0064681B">
        <w:rPr>
          <w:rFonts w:ascii="Times New Roman" w:eastAsia="Times New Roman" w:hAnsi="Times New Roman"/>
          <w:sz w:val="24"/>
          <w:szCs w:val="24"/>
        </w:rPr>
        <w:t>shall be established</w:t>
      </w:r>
      <w:proofErr w:type="gramEnd"/>
      <w:r w:rsidRPr="0064681B">
        <w:rPr>
          <w:rFonts w:ascii="Times New Roman" w:eastAsia="Times New Roman" w:hAnsi="Times New Roman"/>
          <w:sz w:val="24"/>
          <w:szCs w:val="24"/>
        </w:rPr>
        <w:t xml:space="preserve"> at not less than 3 percent of total value of all state contract and sub-contract awards for each fiscal year.</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For the purposes of this section, a veteran-owned small business shall be defined as any contracting or sub-contracting business, or businesses that supply contractors or sub-contractors which are beneficially owned by one or more veteran as defined in clause Forty-third of section seven of chapter four and as follows: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lastRenderedPageBreak/>
        <w:t>(</w:t>
      </w:r>
      <w:proofErr w:type="spellStart"/>
      <w:r w:rsidRPr="0064681B">
        <w:rPr>
          <w:rFonts w:ascii="Times New Roman" w:eastAsia="Times New Roman" w:hAnsi="Times New Roman"/>
          <w:sz w:val="24"/>
          <w:szCs w:val="24"/>
        </w:rPr>
        <w:t>i</w:t>
      </w:r>
      <w:proofErr w:type="spellEnd"/>
      <w:r w:rsidRPr="0064681B">
        <w:rPr>
          <w:rFonts w:ascii="Times New Roman" w:eastAsia="Times New Roman" w:hAnsi="Times New Roman"/>
          <w:sz w:val="24"/>
          <w:szCs w:val="24"/>
        </w:rPr>
        <w:t xml:space="preserve">) </w:t>
      </w:r>
      <w:proofErr w:type="gramStart"/>
      <w:r w:rsidRPr="0064681B">
        <w:rPr>
          <w:rFonts w:ascii="Times New Roman" w:eastAsia="Times New Roman" w:hAnsi="Times New Roman"/>
          <w:sz w:val="24"/>
          <w:szCs w:val="24"/>
        </w:rPr>
        <w:t>the</w:t>
      </w:r>
      <w:proofErr w:type="gramEnd"/>
      <w:r w:rsidRPr="0064681B">
        <w:rPr>
          <w:rFonts w:ascii="Times New Roman" w:eastAsia="Times New Roman" w:hAnsi="Times New Roman"/>
          <w:sz w:val="24"/>
          <w:szCs w:val="24"/>
        </w:rPr>
        <w:t xml:space="preserve"> business must be at least 51 percent owned by a veteran or veterans; in the case of a corporation having one or more class of stockholders, the ownership must be met as to each class of stock;</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(ii) </w:t>
      </w:r>
      <w:proofErr w:type="gramStart"/>
      <w:r w:rsidRPr="0064681B">
        <w:rPr>
          <w:rFonts w:ascii="Times New Roman" w:eastAsia="Times New Roman" w:hAnsi="Times New Roman"/>
          <w:sz w:val="24"/>
          <w:szCs w:val="24"/>
        </w:rPr>
        <w:t>the</w:t>
      </w:r>
      <w:proofErr w:type="gramEnd"/>
      <w:r w:rsidRPr="0064681B">
        <w:rPr>
          <w:rFonts w:ascii="Times New Roman" w:eastAsia="Times New Roman" w:hAnsi="Times New Roman"/>
          <w:sz w:val="24"/>
          <w:szCs w:val="24"/>
        </w:rPr>
        <w:t xml:space="preserve"> business must employ at least one but no more than 100 employees, with a majority of those employed by the business working at least 40 hours per week.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(iii) </w:t>
      </w:r>
      <w:proofErr w:type="gramStart"/>
      <w:r w:rsidRPr="0064681B">
        <w:rPr>
          <w:rFonts w:ascii="Times New Roman" w:eastAsia="Times New Roman" w:hAnsi="Times New Roman"/>
          <w:sz w:val="24"/>
          <w:szCs w:val="24"/>
        </w:rPr>
        <w:t>the</w:t>
      </w:r>
      <w:proofErr w:type="gramEnd"/>
      <w:r w:rsidRPr="0064681B">
        <w:rPr>
          <w:rFonts w:ascii="Times New Roman" w:eastAsia="Times New Roman" w:hAnsi="Times New Roman"/>
          <w:sz w:val="24"/>
          <w:szCs w:val="24"/>
        </w:rPr>
        <w:t xml:space="preserve"> veteran owner or owners shall demonstrate that they have dominant control over management;</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(vi) </w:t>
      </w:r>
      <w:proofErr w:type="gramStart"/>
      <w:r w:rsidRPr="0064681B">
        <w:rPr>
          <w:rFonts w:ascii="Times New Roman" w:eastAsia="Times New Roman" w:hAnsi="Times New Roman"/>
          <w:sz w:val="24"/>
          <w:szCs w:val="24"/>
        </w:rPr>
        <w:t>the</w:t>
      </w:r>
      <w:proofErr w:type="gramEnd"/>
      <w:r w:rsidRPr="0064681B">
        <w:rPr>
          <w:rFonts w:ascii="Times New Roman" w:eastAsia="Times New Roman" w:hAnsi="Times New Roman"/>
          <w:sz w:val="24"/>
          <w:szCs w:val="24"/>
        </w:rPr>
        <w:t xml:space="preserve"> business has not been established solely for the purpose of taking advantage of any special program which has been developed to assist veteran-owned businesses;</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(v) in the case of a joint venture between a veteran-owned business meeting the requirements of clauses (</w:t>
      </w:r>
      <w:proofErr w:type="spellStart"/>
      <w:r w:rsidRPr="0064681B">
        <w:rPr>
          <w:rFonts w:ascii="Times New Roman" w:eastAsia="Times New Roman" w:hAnsi="Times New Roman"/>
          <w:sz w:val="24"/>
          <w:szCs w:val="24"/>
        </w:rPr>
        <w:t>i</w:t>
      </w:r>
      <w:proofErr w:type="spellEnd"/>
      <w:r w:rsidRPr="0064681B">
        <w:rPr>
          <w:rFonts w:ascii="Times New Roman" w:eastAsia="Times New Roman" w:hAnsi="Times New Roman"/>
          <w:sz w:val="24"/>
          <w:szCs w:val="24"/>
        </w:rPr>
        <w:t>) and (iii), inclusive, and a non-veteran-owned business, the joint venture should be found to be a veteran-owned business if the veteran-owned business meeting the requirements of said clauses (</w:t>
      </w:r>
      <w:proofErr w:type="spellStart"/>
      <w:r w:rsidRPr="0064681B">
        <w:rPr>
          <w:rFonts w:ascii="Times New Roman" w:eastAsia="Times New Roman" w:hAnsi="Times New Roman"/>
          <w:sz w:val="24"/>
          <w:szCs w:val="24"/>
        </w:rPr>
        <w:t>i</w:t>
      </w:r>
      <w:proofErr w:type="spellEnd"/>
      <w:r w:rsidRPr="0064681B">
        <w:rPr>
          <w:rFonts w:ascii="Times New Roman" w:eastAsia="Times New Roman" w:hAnsi="Times New Roman"/>
          <w:sz w:val="24"/>
          <w:szCs w:val="24"/>
        </w:rPr>
        <w:t xml:space="preserve">) and (iii), inclusive, shall have more than one-half control over management of the project bid and shall have the right to receive more than one-half of the profits deriving from the that project.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xml:space="preserve">The Massachusetts Office of Business Development shall oversee and administer the program and work in collaboration with the Massachusetts Small Business Development Center and the National Veterans Business Development Corporation to establish and update, by periodic </w:t>
      </w:r>
      <w:r w:rsidRPr="0064681B">
        <w:rPr>
          <w:rFonts w:ascii="Times New Roman" w:eastAsia="Times New Roman" w:hAnsi="Times New Roman"/>
          <w:sz w:val="24"/>
          <w:szCs w:val="24"/>
        </w:rPr>
        <w:lastRenderedPageBreak/>
        <w:t>additions and deletions, a list of veteran-owned businesses defined under this section and shall cause the list to be published in the central register established in section 20 of chapter 9, and filed with the Joint Committee on State Administration, the Joint Committee on Veteran’s and Federal Affairs, and in such other publications as the chair of the Office shall designate. The Department of Veterans Services shall assist the Office to validate the veteran status of all veteran-owners applying for state contracts or sub-contracts under this section.</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The Office</w:t>
      </w:r>
      <w:r w:rsidRPr="0064681B">
        <w:rPr>
          <w:rFonts w:ascii="Times New Roman" w:eastAsia="Times New Roman" w:hAnsi="Times New Roman"/>
          <w:i/>
          <w:iCs/>
          <w:sz w:val="24"/>
          <w:szCs w:val="24"/>
        </w:rPr>
        <w:t xml:space="preserve"> </w:t>
      </w:r>
      <w:r w:rsidRPr="0064681B">
        <w:rPr>
          <w:rFonts w:ascii="Times New Roman" w:eastAsia="Times New Roman" w:hAnsi="Times New Roman"/>
          <w:sz w:val="24"/>
          <w:szCs w:val="24"/>
        </w:rPr>
        <w:t>shall submit an annual report disclosing the actual percentage of contracts awarded to veteran-owned small businesses and a detailed listing of contracts awarded to veteran-owned small businesses to the Secretary of the Department of Veteran’s Services, the Secretary of the Department of Administration and Finance, and to the House and Senate Chairs of the Joint Committee on Veteran’s and Federal Affairs.</w:t>
      </w:r>
    </w:p>
    <w:p w:rsidR="00E87174" w:rsidRPr="0064681B" w:rsidRDefault="00E87174" w:rsidP="00E87174">
      <w:pPr>
        <w:spacing w:after="0" w:line="480" w:lineRule="auto"/>
        <w:jc w:val="both"/>
        <w:rPr>
          <w:rFonts w:ascii="Times New Roman" w:eastAsia="Times New Roman" w:hAnsi="Times New Roman"/>
          <w:sz w:val="24"/>
          <w:szCs w:val="24"/>
        </w:rPr>
      </w:pPr>
      <w:r w:rsidRPr="0064681B">
        <w:rPr>
          <w:rFonts w:ascii="Times New Roman" w:eastAsia="Times New Roman" w:hAnsi="Times New Roman"/>
          <w:sz w:val="24"/>
          <w:szCs w:val="24"/>
        </w:rPr>
        <w:t> </w:t>
      </w:r>
    </w:p>
    <w:p w:rsidR="00C93800" w:rsidRPr="00E87174" w:rsidRDefault="00E87174" w:rsidP="00E87174">
      <w:pPr>
        <w:spacing w:after="0" w:line="480" w:lineRule="auto"/>
        <w:jc w:val="both"/>
        <w:rPr>
          <w:rFonts w:ascii="Times New Roman" w:eastAsia="Times New Roman" w:hAnsi="Times New Roman"/>
          <w:sz w:val="24"/>
          <w:szCs w:val="24"/>
        </w:rPr>
      </w:pPr>
      <w:proofErr w:type="gramStart"/>
      <w:r w:rsidRPr="0064681B">
        <w:rPr>
          <w:rFonts w:ascii="Times New Roman" w:eastAsia="Times New Roman" w:hAnsi="Times New Roman"/>
          <w:sz w:val="24"/>
          <w:szCs w:val="24"/>
        </w:rPr>
        <w:t>SECTION 2.</w:t>
      </w:r>
      <w:proofErr w:type="gramEnd"/>
      <w:r w:rsidRPr="0064681B">
        <w:rPr>
          <w:rFonts w:ascii="Times New Roman" w:eastAsia="Times New Roman" w:hAnsi="Times New Roman"/>
          <w:sz w:val="24"/>
          <w:szCs w:val="24"/>
        </w:rPr>
        <w:t>  This act shall take effect on the first day of the next fiscal year following the act’s passage.</w:t>
      </w:r>
    </w:p>
    <w:sectPr w:rsidR="00C93800" w:rsidRPr="00E87174" w:rsidSect="00C938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3800"/>
    <w:rsid w:val="00C72FC8"/>
    <w:rsid w:val="00C93800"/>
    <w:rsid w:val="00E87174"/>
    <w:rsid w:val="00F77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A"/>
    <w:rPr>
      <w:rFonts w:ascii="Tahoma" w:hAnsi="Tahoma" w:cs="Tahoma"/>
      <w:sz w:val="16"/>
      <w:szCs w:val="16"/>
    </w:rPr>
  </w:style>
  <w:style w:type="character" w:styleId="LineNumber">
    <w:name w:val="line number"/>
    <w:basedOn w:val="DefaultParagraphFont"/>
    <w:uiPriority w:val="99"/>
    <w:semiHidden/>
    <w:unhideWhenUsed/>
    <w:rsid w:val="00F77BAA"/>
  </w:style>
</w:styles>
</file>

<file path=word/webSettings.xml><?xml version="1.0" encoding="utf-8"?>
<w:webSettings xmlns:r="http://schemas.openxmlformats.org/officeDocument/2006/relationships" xmlns:w="http://schemas.openxmlformats.org/wordprocessingml/2006/main">
  <w:divs>
    <w:div w:id="11444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617</Words>
  <Characters>3521</Characters>
  <Application>Microsoft Office Word</Application>
  <DocSecurity>0</DocSecurity>
  <Lines>29</Lines>
  <Paragraphs>8</Paragraphs>
  <ScaleCrop>false</ScaleCrop>
  <Company>LEG</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3</cp:revision>
  <dcterms:created xsi:type="dcterms:W3CDTF">2009-01-08T20:15:00Z</dcterms:created>
  <dcterms:modified xsi:type="dcterms:W3CDTF">2009-01-09T18:41:00Z</dcterms:modified>
</cp:coreProperties>
</file>