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32" w:rsidRDefault="00AD0BE4">
      <w:pPr>
        <w:suppressLineNumbers/>
        <w:spacing w:after="2"/>
        <w:jc w:val="center"/>
      </w:pPr>
      <w:r>
        <w:rPr>
          <w:rFonts w:ascii="Arial"/>
          <w:sz w:val="18"/>
        </w:rPr>
        <w:t>HOUSE DOCKET, NO.         FILED ON: 1/14/2009</w:t>
      </w:r>
    </w:p>
    <w:p w:rsidR="00CF5732" w:rsidRDefault="00AD0BE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2041D" w:rsidP="00DB534B">
            <w:pPr>
              <w:suppressLineNumbers/>
              <w:jc w:val="right"/>
              <w:rPr>
                <w:b/>
                <w:sz w:val="28"/>
              </w:rPr>
            </w:pPr>
          </w:p>
        </w:tc>
      </w:tr>
    </w:tbl>
    <w:p w:rsidR="00CF5732" w:rsidRDefault="00AD0BE4">
      <w:pPr>
        <w:suppressLineNumbers/>
        <w:spacing w:before="2" w:after="2"/>
        <w:jc w:val="center"/>
      </w:pPr>
      <w:r>
        <w:rPr>
          <w:rFonts w:ascii="Old English Text MT"/>
          <w:sz w:val="32"/>
        </w:rPr>
        <w:t>The Commonwealth of Massachusetts</w:t>
      </w:r>
    </w:p>
    <w:p w:rsidR="00CF5732" w:rsidRDefault="00AD0BE4">
      <w:pPr>
        <w:suppressLineNumbers/>
        <w:spacing w:after="2"/>
        <w:jc w:val="center"/>
      </w:pPr>
      <w:r>
        <w:rPr>
          <w:rFonts w:ascii="Times New Roman"/>
          <w:b/>
          <w:sz w:val="32"/>
          <w:vertAlign w:val="superscript"/>
        </w:rPr>
        <w:t>_______________</w:t>
      </w:r>
    </w:p>
    <w:p w:rsidR="00CF5732" w:rsidRDefault="00AD0BE4">
      <w:pPr>
        <w:suppressLineNumbers/>
        <w:spacing w:before="2"/>
        <w:jc w:val="center"/>
      </w:pPr>
      <w:r>
        <w:rPr>
          <w:rFonts w:ascii="Times New Roman"/>
          <w:sz w:val="20"/>
        </w:rPr>
        <w:t>PRESENTED BY:</w:t>
      </w:r>
    </w:p>
    <w:p w:rsidR="00CF5732" w:rsidRDefault="00AD0BE4">
      <w:pPr>
        <w:suppressLineNumbers/>
        <w:spacing w:after="2"/>
        <w:jc w:val="center"/>
      </w:pPr>
      <w:r>
        <w:rPr>
          <w:rFonts w:ascii="Times New Roman"/>
          <w:b/>
          <w:sz w:val="24"/>
        </w:rPr>
        <w:t>Thomas M. Stanley</w:t>
      </w:r>
    </w:p>
    <w:p w:rsidR="00CF5732" w:rsidRDefault="00AD0BE4">
      <w:pPr>
        <w:suppressLineNumbers/>
        <w:jc w:val="center"/>
      </w:pPr>
      <w:r>
        <w:rPr>
          <w:rFonts w:ascii="Times New Roman"/>
          <w:b/>
          <w:sz w:val="32"/>
          <w:vertAlign w:val="superscript"/>
        </w:rPr>
        <w:t>_______________</w:t>
      </w:r>
    </w:p>
    <w:p w:rsidR="00CF5732" w:rsidRDefault="00AD0BE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5732" w:rsidRDefault="00AD0BE4">
      <w:pPr>
        <w:suppressLineNumbers/>
      </w:pPr>
      <w:r>
        <w:rPr>
          <w:rFonts w:ascii="Times New Roman"/>
          <w:sz w:val="20"/>
        </w:rPr>
        <w:tab/>
        <w:t>The undersigned legislators and/or citizens respectfully petition for the passage of the accompanying bill:</w:t>
      </w:r>
    </w:p>
    <w:p w:rsidR="00CF5732" w:rsidRDefault="00AD0BE4">
      <w:pPr>
        <w:suppressLineNumbers/>
        <w:spacing w:after="2"/>
        <w:jc w:val="center"/>
      </w:pPr>
      <w:proofErr w:type="gramStart"/>
      <w:r>
        <w:rPr>
          <w:rFonts w:ascii="Times New Roman"/>
          <w:sz w:val="24"/>
        </w:rPr>
        <w:t>An Act relative to reimbursement for drugs to treat mental illness.</w:t>
      </w:r>
      <w:proofErr w:type="gramEnd"/>
      <w:r>
        <w:rPr>
          <w:rFonts w:ascii="Times New Roman"/>
          <w:sz w:val="24"/>
        </w:rPr>
        <w:t xml:space="preserve">  .</w:t>
      </w:r>
    </w:p>
    <w:p w:rsidR="00CF5732" w:rsidRDefault="00AD0BE4">
      <w:pPr>
        <w:suppressLineNumbers/>
        <w:spacing w:after="2"/>
        <w:jc w:val="center"/>
      </w:pPr>
      <w:r>
        <w:rPr>
          <w:rFonts w:ascii="Times New Roman"/>
          <w:b/>
          <w:sz w:val="32"/>
          <w:vertAlign w:val="superscript"/>
        </w:rPr>
        <w:t>_______________</w:t>
      </w:r>
    </w:p>
    <w:p w:rsidR="00CF5732" w:rsidRDefault="00AD0BE4">
      <w:pPr>
        <w:suppressLineNumbers/>
        <w:jc w:val="center"/>
      </w:pPr>
      <w:r>
        <w:rPr>
          <w:rFonts w:ascii="Times New Roman"/>
          <w:sz w:val="20"/>
        </w:rPr>
        <w:t>PETITION OF:</w:t>
      </w:r>
    </w:p>
    <w:p w:rsidR="00CF5732" w:rsidRDefault="00CF573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F5732">
            <w:tc>
              <w:tcPr>
                <w:tcW w:w="4500" w:type="dxa"/>
                <w:tcBorders>
                  <w:top w:val="nil"/>
                  <w:bottom w:val="single" w:sz="4" w:space="0" w:color="auto"/>
                  <w:right w:val="single" w:sz="4" w:space="0" w:color="auto"/>
                </w:tcBorders>
              </w:tcPr>
              <w:p w:rsidR="00CF5732" w:rsidRDefault="00AD0BE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F5732" w:rsidRDefault="00AD0BE4">
                <w:pPr>
                  <w:suppressLineNumbers/>
                  <w:spacing w:after="2"/>
                  <w:rPr>
                    <w:smallCaps/>
                  </w:rPr>
                </w:pPr>
                <w:r>
                  <w:rPr>
                    <w:rFonts w:ascii="Times New Roman"/>
                    <w:smallCaps/>
                    <w:sz w:val="24"/>
                  </w:rPr>
                  <w:t>District/Address:</w:t>
                </w:r>
              </w:p>
            </w:tc>
          </w:tr>
          <w:tr w:rsidR="00CF5732">
            <w:tc>
              <w:tcPr>
                <w:tcW w:w="4500" w:type="dxa"/>
              </w:tcPr>
              <w:p w:rsidR="00CF5732" w:rsidRDefault="00AD0BE4">
                <w:pPr>
                  <w:suppressLineNumbers/>
                  <w:spacing w:after="2"/>
                  <w:rPr>
                    <w:rFonts w:ascii="Times New Roman"/>
                  </w:rPr>
                </w:pPr>
                <w:r>
                  <w:rPr>
                    <w:rFonts w:ascii="Times New Roman"/>
                  </w:rPr>
                  <w:t>Thomas M. Stanley</w:t>
                </w:r>
              </w:p>
            </w:tc>
            <w:tc>
              <w:tcPr>
                <w:tcW w:w="4500" w:type="dxa"/>
              </w:tcPr>
              <w:p w:rsidR="00CF5732" w:rsidRDefault="00AD0BE4">
                <w:pPr>
                  <w:suppressLineNumbers/>
                  <w:spacing w:after="2"/>
                  <w:rPr>
                    <w:rFonts w:ascii="Times New Roman"/>
                  </w:rPr>
                </w:pPr>
                <w:r>
                  <w:rPr>
                    <w:rFonts w:ascii="Times New Roman"/>
                  </w:rPr>
                  <w:t>9th Middlesex</w:t>
                </w:r>
              </w:p>
            </w:tc>
          </w:tr>
        </w:tbl>
      </w:sdtContent>
    </w:sdt>
    <w:p w:rsidR="00CF5732" w:rsidRDefault="00AD0BE4">
      <w:pPr>
        <w:suppressLineNumbers/>
      </w:pPr>
      <w:r>
        <w:br w:type="page"/>
      </w:r>
    </w:p>
    <w:p w:rsidR="00CF5732" w:rsidRDefault="00AD0BE4">
      <w:pPr>
        <w:suppressLineNumbers/>
        <w:jc w:val="center"/>
      </w:pPr>
      <w:r>
        <w:rPr>
          <w:rFonts w:ascii="Times New Roman"/>
          <w:sz w:val="24"/>
        </w:rPr>
        <w:lastRenderedPageBreak/>
        <w:t>[SIMILAR MATTER FILED IN PREVIOUS SESSION</w:t>
      </w:r>
      <w:r>
        <w:rPr>
          <w:rFonts w:ascii="Times New Roman"/>
          <w:sz w:val="24"/>
        </w:rPr>
        <w:br/>
        <w:t>SEE HOUSE, NO. 1907 OF 2007-2008.]</w:t>
      </w:r>
    </w:p>
    <w:p w:rsidR="00CF5732" w:rsidRDefault="00AD0BE4">
      <w:pPr>
        <w:suppressLineNumbers/>
        <w:spacing w:before="2" w:after="2"/>
        <w:jc w:val="center"/>
      </w:pPr>
      <w:r>
        <w:rPr>
          <w:rFonts w:ascii="Old English Text MT"/>
          <w:sz w:val="32"/>
        </w:rPr>
        <w:t>The Commonwealth of Massachusetts</w:t>
      </w:r>
      <w:r>
        <w:rPr>
          <w:rFonts w:ascii="Old English Text MT"/>
          <w:sz w:val="32"/>
        </w:rPr>
        <w:br/>
      </w:r>
    </w:p>
    <w:p w:rsidR="00CF5732" w:rsidRDefault="00AD0BE4">
      <w:pPr>
        <w:suppressLineNumbers/>
        <w:spacing w:after="2"/>
        <w:jc w:val="center"/>
      </w:pPr>
      <w:r>
        <w:rPr>
          <w:rFonts w:ascii="Times New Roman"/>
          <w:b/>
          <w:sz w:val="24"/>
          <w:vertAlign w:val="superscript"/>
        </w:rPr>
        <w:t>_______________</w:t>
      </w:r>
    </w:p>
    <w:p w:rsidR="00CF5732" w:rsidRDefault="00AD0BE4">
      <w:pPr>
        <w:suppressLineNumbers/>
        <w:spacing w:after="2"/>
        <w:jc w:val="center"/>
      </w:pPr>
      <w:r>
        <w:rPr>
          <w:rFonts w:ascii="Times New Roman"/>
          <w:b/>
          <w:sz w:val="18"/>
        </w:rPr>
        <w:t>In the Year Two Thousand and Nine</w:t>
      </w:r>
    </w:p>
    <w:p w:rsidR="00CF5732" w:rsidRDefault="00AD0BE4">
      <w:pPr>
        <w:suppressLineNumbers/>
        <w:spacing w:after="2"/>
        <w:jc w:val="center"/>
      </w:pPr>
      <w:r>
        <w:rPr>
          <w:rFonts w:ascii="Times New Roman"/>
          <w:b/>
          <w:sz w:val="24"/>
          <w:vertAlign w:val="superscript"/>
        </w:rPr>
        <w:t>_______________</w:t>
      </w:r>
    </w:p>
    <w:p w:rsidR="00CF5732" w:rsidRDefault="00AD0BE4">
      <w:pPr>
        <w:suppressLineNumbers/>
        <w:spacing w:after="2"/>
      </w:pPr>
      <w:r>
        <w:rPr>
          <w:sz w:val="14"/>
        </w:rPr>
        <w:br/>
      </w:r>
      <w:r>
        <w:br/>
      </w:r>
    </w:p>
    <w:p w:rsidR="00CF5732" w:rsidRDefault="00AD0BE4">
      <w:pPr>
        <w:suppressLineNumbers/>
      </w:pPr>
      <w:proofErr w:type="gramStart"/>
      <w:r>
        <w:rPr>
          <w:rFonts w:ascii="Times New Roman"/>
          <w:smallCaps/>
          <w:sz w:val="28"/>
        </w:rPr>
        <w:t>An Act relative to reimbursement for drugs to treat mental illness.</w:t>
      </w:r>
      <w:proofErr w:type="gramEnd"/>
      <w:r>
        <w:rPr>
          <w:rFonts w:ascii="Times New Roman"/>
          <w:smallCaps/>
          <w:sz w:val="28"/>
        </w:rPr>
        <w:t xml:space="preserve">  .</w:t>
      </w:r>
      <w:r>
        <w:br/>
      </w:r>
      <w:r>
        <w:br/>
      </w:r>
      <w:r>
        <w:br/>
      </w:r>
    </w:p>
    <w:p w:rsidR="00CF5732" w:rsidRDefault="00AD0BE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2041D" w:rsidRPr="0022041D" w:rsidRDefault="00AD0BE4" w:rsidP="0022041D">
      <w:pPr>
        <w:jc w:val="both"/>
        <w:rPr>
          <w:rFonts w:ascii="Times New Roman"/>
        </w:rPr>
      </w:pPr>
      <w:r>
        <w:rPr>
          <w:rFonts w:ascii="Times New Roman"/>
        </w:rPr>
        <w:tab/>
      </w:r>
      <w:proofErr w:type="gramStart"/>
      <w:r w:rsidR="0022041D" w:rsidRPr="0022041D">
        <w:rPr>
          <w:rFonts w:ascii="Times New Roman"/>
        </w:rPr>
        <w:t>SECTION 1.</w:t>
      </w:r>
      <w:proofErr w:type="gramEnd"/>
      <w:r w:rsidR="0022041D" w:rsidRPr="0022041D">
        <w:rPr>
          <w:rFonts w:ascii="Times New Roman"/>
        </w:rPr>
        <w:t xml:space="preserve"> Section 17 of chapter 118E of the General Laws, as appearing in the 2002 Official Edition, is hereby amended by adding the following paragraph:</w:t>
      </w:r>
      <w:r w:rsidR="0022041D" w:rsidRPr="0022041D">
        <w:rPr>
          <w:rFonts w:ascii="Times New Roman"/>
        </w:rPr>
        <w:t>—</w:t>
      </w:r>
    </w:p>
    <w:p w:rsidR="00CF5732" w:rsidRPr="0022041D" w:rsidRDefault="0022041D" w:rsidP="0022041D">
      <w:pPr>
        <w:jc w:val="both"/>
        <w:rPr>
          <w:rFonts w:ascii="Times New Roman" w:hAnsi="Times New Roman" w:cs="Times New Roman"/>
          <w:color w:val="000000"/>
          <w:sz w:val="20"/>
        </w:rPr>
      </w:pPr>
      <w:r w:rsidRPr="0022041D">
        <w:rPr>
          <w:rFonts w:ascii="Times New Roman"/>
        </w:rPr>
        <w:t>Notwithstanding the first paragraph no requirements for prior authorization or other restrictions on medications used to treat mental illness such as but not limited to schizophrenia, depression, bipolar disorder, and ADHD may be imposed on Medicaid recipients. Medications that will be available under the state Medicaid plan without restriction for persons with mental illnesses shall include atypical antipsychotic medications, conventional antipsychotic medications, anti depressant medications, anticonvulsants medications, and any other medications used for the treatment of mental illnesses.</w:t>
      </w:r>
    </w:p>
    <w:sectPr w:rsidR="00CF5732" w:rsidRPr="0022041D" w:rsidSect="00CF57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5732"/>
    <w:rsid w:val="00143753"/>
    <w:rsid w:val="0022041D"/>
    <w:rsid w:val="00AD0BE4"/>
    <w:rsid w:val="00CF5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7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BE4"/>
    <w:rPr>
      <w:rFonts w:ascii="Tahoma" w:hAnsi="Tahoma" w:cs="Tahoma"/>
      <w:sz w:val="16"/>
      <w:szCs w:val="16"/>
    </w:rPr>
  </w:style>
  <w:style w:type="character" w:styleId="LineNumber">
    <w:name w:val="line number"/>
    <w:basedOn w:val="DefaultParagraphFont"/>
    <w:uiPriority w:val="99"/>
    <w:semiHidden/>
    <w:unhideWhenUsed/>
    <w:rsid w:val="00AD0BE4"/>
  </w:style>
  <w:style w:type="character" w:styleId="Strong">
    <w:name w:val="Strong"/>
    <w:basedOn w:val="DefaultParagraphFont"/>
    <w:qFormat/>
    <w:rsid w:val="00AD0BE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1477</Characters>
  <Application>Microsoft Office Word</Application>
  <DocSecurity>0</DocSecurity>
  <Lines>12</Lines>
  <Paragraphs>3</Paragraphs>
  <ScaleCrop>false</ScaleCrop>
  <Company>LEG</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3</cp:revision>
  <dcterms:created xsi:type="dcterms:W3CDTF">2009-01-14T15:45:00Z</dcterms:created>
  <dcterms:modified xsi:type="dcterms:W3CDTF">2009-01-14T18:53:00Z</dcterms:modified>
</cp:coreProperties>
</file>