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96" w:rsidRDefault="008A7A4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20A96" w:rsidRDefault="008A7A4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A7A4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0A96" w:rsidRDefault="008A7A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0A96" w:rsidRDefault="008A7A4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C20A96" w:rsidRDefault="008A7A4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0A96" w:rsidRDefault="008A7A4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0A96" w:rsidRDefault="008A7A4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veterans </w:t>
      </w:r>
      <w:r>
        <w:rPr>
          <w:rFonts w:ascii="Times New Roman"/>
          <w:sz w:val="24"/>
        </w:rPr>
        <w:t xml:space="preserve">burial </w:t>
      </w:r>
      <w:proofErr w:type="gramStart"/>
      <w:r>
        <w:rPr>
          <w:rFonts w:ascii="Times New Roman"/>
          <w:sz w:val="24"/>
        </w:rPr>
        <w:t>benefits .</w:t>
      </w:r>
      <w:proofErr w:type="gramEnd"/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0A96" w:rsidRDefault="008A7A4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0A96" w:rsidRDefault="00C20A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0A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0A96" w:rsidRDefault="008A7A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0A96" w:rsidRDefault="008A7A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C20A96" w:rsidRDefault="008A7A4A">
      <w:pPr>
        <w:suppressLineNumbers/>
      </w:pPr>
      <w:r>
        <w:br w:type="page"/>
      </w:r>
    </w:p>
    <w:p w:rsidR="00C20A96" w:rsidRDefault="008A7A4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3730 OF 2007-2008.]</w:t>
      </w:r>
    </w:p>
    <w:p w:rsidR="00C20A96" w:rsidRDefault="008A7A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0A96" w:rsidRDefault="008A7A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0A96" w:rsidRDefault="008A7A4A">
      <w:pPr>
        <w:suppressLineNumbers/>
        <w:spacing w:after="2"/>
      </w:pPr>
      <w:r>
        <w:rPr>
          <w:sz w:val="14"/>
        </w:rPr>
        <w:br/>
      </w:r>
      <w:r>
        <w:br/>
      </w:r>
    </w:p>
    <w:p w:rsidR="00C20A96" w:rsidRDefault="008A7A4A">
      <w:pPr>
        <w:suppressLineNumbers/>
      </w:pPr>
      <w:r>
        <w:rPr>
          <w:rFonts w:ascii="Times New Roman"/>
          <w:smallCaps/>
          <w:sz w:val="28"/>
        </w:rPr>
        <w:t xml:space="preserve">An Act relative to veterans burial </w:t>
      </w:r>
      <w:proofErr w:type="gramStart"/>
      <w:r>
        <w:rPr>
          <w:rFonts w:ascii="Times New Roman"/>
          <w:smallCaps/>
          <w:sz w:val="28"/>
        </w:rPr>
        <w:t>benefits .</w:t>
      </w:r>
      <w:proofErr w:type="gramEnd"/>
      <w:r>
        <w:br/>
      </w:r>
      <w:r>
        <w:br/>
      </w:r>
      <w:r>
        <w:br/>
      </w:r>
    </w:p>
    <w:p w:rsidR="00C20A96" w:rsidRDefault="008A7A4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7A4A" w:rsidRPr="00513898" w:rsidRDefault="008A7A4A" w:rsidP="008A7A4A">
      <w:pPr>
        <w:jc w:val="both"/>
        <w:rPr>
          <w:sz w:val="20"/>
        </w:rPr>
      </w:pPr>
      <w:proofErr w:type="gramStart"/>
      <w:r w:rsidRPr="00513898">
        <w:rPr>
          <w:sz w:val="20"/>
        </w:rPr>
        <w:t>SECTION 1.</w:t>
      </w:r>
      <w:proofErr w:type="gramEnd"/>
      <w:r w:rsidRPr="00513898">
        <w:rPr>
          <w:sz w:val="20"/>
        </w:rPr>
        <w:t xml:space="preserve">  Section 8 of chapter 115 of the General Laws, as appearing in the 2004 Official Edition, is hereby amended by striking out the figure $2,000 in line 2 and inserting in place thereof the figure $3,000.</w:t>
      </w:r>
    </w:p>
    <w:p w:rsidR="00C20A96" w:rsidRPr="008A7A4A" w:rsidRDefault="008A7A4A" w:rsidP="008A7A4A">
      <w:pPr>
        <w:jc w:val="both"/>
        <w:rPr>
          <w:sz w:val="20"/>
        </w:rPr>
      </w:pPr>
      <w:proofErr w:type="gramStart"/>
      <w:r w:rsidRPr="00513898">
        <w:rPr>
          <w:sz w:val="20"/>
        </w:rPr>
        <w:t>SECTION 2.</w:t>
      </w:r>
      <w:proofErr w:type="gramEnd"/>
      <w:r w:rsidRPr="00513898">
        <w:rPr>
          <w:sz w:val="20"/>
        </w:rPr>
        <w:t xml:space="preserve">  Said section 8 of said chapter 115, as so appearing, is hereby further amended by striking out the figure $3,000 in line 4 and inserting in place thereof the figure $4,000.</w:t>
      </w:r>
    </w:p>
    <w:sectPr w:rsidR="00C20A96" w:rsidRPr="008A7A4A" w:rsidSect="00C20A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A96"/>
    <w:rsid w:val="008A7A4A"/>
    <w:rsid w:val="00C2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7A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>LEG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2009-01-14T17:25:00Z</dcterms:created>
  <dcterms:modified xsi:type="dcterms:W3CDTF">2009-01-14T17:26:00Z</dcterms:modified>
</cp:coreProperties>
</file>