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C5" w:rsidRDefault="001D18B8">
      <w:pPr>
        <w:suppressLineNumbers/>
        <w:spacing w:after="2"/>
        <w:jc w:val="center"/>
      </w:pPr>
      <w:r>
        <w:rPr>
          <w:rFonts w:ascii="Arial"/>
          <w:sz w:val="18"/>
        </w:rPr>
        <w:t>HOUSE DOCKET, NO.         FILED ON: 1/2/2009</w:t>
      </w:r>
    </w:p>
    <w:p w:rsidR="003702C5" w:rsidRDefault="001D18B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85156" w:rsidP="00DB534B">
            <w:pPr>
              <w:suppressLineNumbers/>
              <w:jc w:val="right"/>
              <w:rPr>
                <w:b/>
                <w:sz w:val="28"/>
              </w:rPr>
            </w:pPr>
          </w:p>
        </w:tc>
      </w:tr>
    </w:tbl>
    <w:p w:rsidR="003702C5" w:rsidRDefault="001D18B8">
      <w:pPr>
        <w:suppressLineNumbers/>
        <w:spacing w:before="2" w:after="2"/>
        <w:jc w:val="center"/>
      </w:pPr>
      <w:r>
        <w:rPr>
          <w:rFonts w:ascii="Old English Text MT"/>
          <w:sz w:val="32"/>
        </w:rPr>
        <w:t>The Commonwealth of Massachusetts</w:t>
      </w:r>
    </w:p>
    <w:p w:rsidR="003702C5" w:rsidRDefault="001D18B8">
      <w:pPr>
        <w:suppressLineNumbers/>
        <w:spacing w:after="2"/>
        <w:jc w:val="center"/>
      </w:pPr>
      <w:r>
        <w:rPr>
          <w:rFonts w:ascii="Times New Roman"/>
          <w:b/>
          <w:sz w:val="32"/>
          <w:vertAlign w:val="superscript"/>
        </w:rPr>
        <w:t>_______________</w:t>
      </w:r>
    </w:p>
    <w:p w:rsidR="003702C5" w:rsidRDefault="001D18B8">
      <w:pPr>
        <w:suppressLineNumbers/>
        <w:spacing w:before="2"/>
        <w:jc w:val="center"/>
      </w:pPr>
      <w:r>
        <w:rPr>
          <w:rFonts w:ascii="Times New Roman"/>
          <w:sz w:val="20"/>
        </w:rPr>
        <w:t>PRESENTED BY:</w:t>
      </w:r>
    </w:p>
    <w:p w:rsidR="003702C5" w:rsidRDefault="001D18B8">
      <w:pPr>
        <w:suppressLineNumbers/>
        <w:spacing w:after="2"/>
        <w:jc w:val="center"/>
      </w:pPr>
      <w:r>
        <w:rPr>
          <w:rFonts w:ascii="Times New Roman"/>
          <w:b/>
          <w:sz w:val="24"/>
        </w:rPr>
        <w:t>David B. Sullivan</w:t>
      </w:r>
    </w:p>
    <w:p w:rsidR="003702C5" w:rsidRDefault="001D18B8">
      <w:pPr>
        <w:suppressLineNumbers/>
        <w:jc w:val="center"/>
      </w:pPr>
      <w:r>
        <w:rPr>
          <w:rFonts w:ascii="Times New Roman"/>
          <w:b/>
          <w:sz w:val="32"/>
          <w:vertAlign w:val="superscript"/>
        </w:rPr>
        <w:t>_______________</w:t>
      </w:r>
    </w:p>
    <w:p w:rsidR="003702C5" w:rsidRDefault="001D18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02C5" w:rsidRDefault="001D18B8">
      <w:pPr>
        <w:suppressLineNumbers/>
      </w:pPr>
      <w:r>
        <w:rPr>
          <w:rFonts w:ascii="Times New Roman"/>
          <w:sz w:val="20"/>
        </w:rPr>
        <w:tab/>
        <w:t>The undersigned legislators and/or citizens respectfully petition for the passage of the accompanying bill:</w:t>
      </w:r>
    </w:p>
    <w:p w:rsidR="003702C5" w:rsidRDefault="001D18B8">
      <w:pPr>
        <w:suppressLineNumbers/>
        <w:spacing w:after="2"/>
        <w:jc w:val="center"/>
      </w:pPr>
      <w:r>
        <w:rPr>
          <w:rFonts w:ascii="Times New Roman"/>
          <w:sz w:val="24"/>
        </w:rPr>
        <w:t>An Act relative to manufacturers' coupons and rebates</w:t>
      </w:r>
    </w:p>
    <w:p w:rsidR="003702C5" w:rsidRDefault="001D18B8">
      <w:pPr>
        <w:suppressLineNumbers/>
        <w:spacing w:after="2"/>
        <w:jc w:val="center"/>
      </w:pPr>
      <w:r>
        <w:rPr>
          <w:rFonts w:ascii="Times New Roman"/>
          <w:b/>
          <w:sz w:val="32"/>
          <w:vertAlign w:val="superscript"/>
        </w:rPr>
        <w:t>_______________</w:t>
      </w:r>
    </w:p>
    <w:p w:rsidR="003702C5" w:rsidRDefault="001D18B8">
      <w:pPr>
        <w:suppressLineNumbers/>
        <w:jc w:val="center"/>
      </w:pPr>
      <w:r>
        <w:rPr>
          <w:rFonts w:ascii="Times New Roman"/>
          <w:sz w:val="20"/>
        </w:rPr>
        <w:t>PETITION OF:</w:t>
      </w:r>
    </w:p>
    <w:p w:rsidR="003702C5" w:rsidRDefault="003702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02C5">
            <w:tc>
              <w:tcPr>
                <w:tcW w:w="4500" w:type="dxa"/>
                <w:tcBorders>
                  <w:top w:val="nil"/>
                  <w:bottom w:val="single" w:sz="4" w:space="0" w:color="auto"/>
                  <w:right w:val="single" w:sz="4" w:space="0" w:color="auto"/>
                </w:tcBorders>
              </w:tcPr>
              <w:p w:rsidR="003702C5" w:rsidRDefault="001D18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02C5" w:rsidRDefault="001D18B8">
                <w:pPr>
                  <w:suppressLineNumbers/>
                  <w:spacing w:after="2"/>
                  <w:rPr>
                    <w:smallCaps/>
                  </w:rPr>
                </w:pPr>
                <w:r>
                  <w:rPr>
                    <w:rFonts w:ascii="Times New Roman"/>
                    <w:smallCaps/>
                    <w:sz w:val="24"/>
                  </w:rPr>
                  <w:t>District/Address:</w:t>
                </w:r>
              </w:p>
            </w:tc>
          </w:tr>
          <w:tr w:rsidR="003702C5">
            <w:tc>
              <w:tcPr>
                <w:tcW w:w="4500" w:type="dxa"/>
              </w:tcPr>
              <w:p w:rsidR="003702C5" w:rsidRDefault="001D18B8">
                <w:pPr>
                  <w:suppressLineNumbers/>
                  <w:spacing w:after="2"/>
                  <w:rPr>
                    <w:rFonts w:ascii="Times New Roman"/>
                  </w:rPr>
                </w:pPr>
                <w:r>
                  <w:rPr>
                    <w:rFonts w:ascii="Times New Roman"/>
                  </w:rPr>
                  <w:t>David B. Sullivan</w:t>
                </w:r>
              </w:p>
            </w:tc>
            <w:tc>
              <w:tcPr>
                <w:tcW w:w="4500" w:type="dxa"/>
              </w:tcPr>
              <w:p w:rsidR="003702C5" w:rsidRDefault="001D18B8">
                <w:pPr>
                  <w:suppressLineNumbers/>
                  <w:spacing w:after="2"/>
                  <w:rPr>
                    <w:rFonts w:ascii="Times New Roman"/>
                  </w:rPr>
                </w:pPr>
                <w:r>
                  <w:rPr>
                    <w:rFonts w:ascii="Times New Roman"/>
                  </w:rPr>
                  <w:t>6th Bristol</w:t>
                </w:r>
              </w:p>
            </w:tc>
          </w:tr>
        </w:tbl>
      </w:sdtContent>
    </w:sdt>
    <w:p w:rsidR="003702C5" w:rsidRDefault="001D18B8">
      <w:pPr>
        <w:suppressLineNumbers/>
      </w:pPr>
      <w:r>
        <w:br w:type="page"/>
      </w:r>
    </w:p>
    <w:p w:rsidR="003702C5" w:rsidRDefault="001D18B8">
      <w:pPr>
        <w:suppressLineNumbers/>
        <w:spacing w:before="2" w:after="2"/>
        <w:jc w:val="center"/>
      </w:pPr>
      <w:r>
        <w:rPr>
          <w:rFonts w:ascii="Old English Text MT"/>
          <w:sz w:val="32"/>
        </w:rPr>
        <w:lastRenderedPageBreak/>
        <w:t>The Commonwealth of Massachusetts</w:t>
      </w:r>
      <w:r>
        <w:rPr>
          <w:rFonts w:ascii="Old English Text MT"/>
          <w:sz w:val="32"/>
        </w:rPr>
        <w:br/>
      </w:r>
    </w:p>
    <w:p w:rsidR="003702C5" w:rsidRDefault="001D18B8">
      <w:pPr>
        <w:suppressLineNumbers/>
        <w:spacing w:after="2"/>
        <w:jc w:val="center"/>
      </w:pPr>
      <w:r>
        <w:rPr>
          <w:rFonts w:ascii="Times New Roman"/>
          <w:b/>
          <w:sz w:val="24"/>
          <w:vertAlign w:val="superscript"/>
        </w:rPr>
        <w:t>_______________</w:t>
      </w:r>
    </w:p>
    <w:p w:rsidR="003702C5" w:rsidRDefault="001D18B8">
      <w:pPr>
        <w:suppressLineNumbers/>
        <w:spacing w:after="2"/>
        <w:jc w:val="center"/>
      </w:pPr>
      <w:r>
        <w:rPr>
          <w:rFonts w:ascii="Times New Roman"/>
          <w:b/>
          <w:sz w:val="18"/>
        </w:rPr>
        <w:t>In the Year Two Thousand and Nine</w:t>
      </w:r>
    </w:p>
    <w:p w:rsidR="003702C5" w:rsidRDefault="001D18B8">
      <w:pPr>
        <w:suppressLineNumbers/>
        <w:spacing w:after="2"/>
        <w:jc w:val="center"/>
      </w:pPr>
      <w:r>
        <w:rPr>
          <w:rFonts w:ascii="Times New Roman"/>
          <w:b/>
          <w:sz w:val="24"/>
          <w:vertAlign w:val="superscript"/>
        </w:rPr>
        <w:t>_______________</w:t>
      </w:r>
    </w:p>
    <w:p w:rsidR="003702C5" w:rsidRDefault="001D18B8">
      <w:pPr>
        <w:suppressLineNumbers/>
        <w:spacing w:after="2"/>
      </w:pPr>
      <w:r>
        <w:rPr>
          <w:sz w:val="14"/>
        </w:rPr>
        <w:br/>
      </w:r>
      <w:r>
        <w:br/>
      </w:r>
    </w:p>
    <w:p w:rsidR="003702C5" w:rsidRDefault="001D18B8">
      <w:pPr>
        <w:suppressLineNumbers/>
      </w:pPr>
      <w:proofErr w:type="gramStart"/>
      <w:r>
        <w:rPr>
          <w:rFonts w:ascii="Times New Roman"/>
          <w:smallCaps/>
          <w:sz w:val="28"/>
        </w:rPr>
        <w:t>An Act relative to manufacturers' coupons and rebates.</w:t>
      </w:r>
      <w:proofErr w:type="gramEnd"/>
      <w:r>
        <w:br/>
      </w:r>
      <w:r>
        <w:br/>
      </w:r>
      <w:r>
        <w:br/>
      </w:r>
    </w:p>
    <w:p w:rsidR="003702C5" w:rsidRDefault="001D18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02C5" w:rsidRPr="00785156" w:rsidRDefault="00FD3435" w:rsidP="00785156">
      <w:pPr>
        <w:spacing w:after="0" w:line="240" w:lineRule="auto"/>
        <w:rPr>
          <w:rFonts w:ascii="Times New Roman" w:hAnsi="Times New Roman" w:cs="Times New Roman"/>
        </w:rPr>
      </w:pPr>
      <w:proofErr w:type="gramStart"/>
      <w:r w:rsidRPr="00785156">
        <w:rPr>
          <w:rFonts w:ascii="Times New Roman" w:hAnsi="Times New Roman" w:cs="Times New Roman"/>
        </w:rPr>
        <w:t>SECTION 1.</w:t>
      </w:r>
      <w:proofErr w:type="gramEnd"/>
      <w:r w:rsidRPr="00785156">
        <w:rPr>
          <w:rFonts w:ascii="Times New Roman" w:hAnsi="Times New Roman" w:cs="Times New Roman"/>
        </w:rPr>
        <w:tab/>
        <w:t>Notwithstanding the provisions of section 3 of chapter 175H or any other general or special law to the contrary, it shall be lawful for any manufacturer, distributor, or supplier of prescription pharmaceutical products to offer and participate in any direct to consumer rebate programs, even if a portion of the prescription is paid for by a health insurer, and for any consumer of prescription pharmaceutical products to participate fully in any rebate program or offering made either a manufacturer, distributor, or supplier of said prescription pharmaceutical products, even if a portion of the prescription is paid for by a health insurer.</w:t>
      </w:r>
    </w:p>
    <w:sectPr w:rsidR="003702C5" w:rsidRPr="00785156" w:rsidSect="003702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02C5"/>
    <w:rsid w:val="001D18B8"/>
    <w:rsid w:val="002F11F2"/>
    <w:rsid w:val="003702C5"/>
    <w:rsid w:val="00785156"/>
    <w:rsid w:val="00CF5A31"/>
    <w:rsid w:val="00FD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B8"/>
    <w:rPr>
      <w:rFonts w:ascii="Tahoma" w:hAnsi="Tahoma" w:cs="Tahoma"/>
      <w:sz w:val="16"/>
      <w:szCs w:val="16"/>
    </w:rPr>
  </w:style>
  <w:style w:type="character" w:styleId="LineNumber">
    <w:name w:val="line number"/>
    <w:basedOn w:val="DefaultParagraphFont"/>
    <w:uiPriority w:val="99"/>
    <w:semiHidden/>
    <w:unhideWhenUsed/>
    <w:rsid w:val="001D18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1297</Characters>
  <Application>Microsoft Office Word</Application>
  <DocSecurity>0</DocSecurity>
  <Lines>10</Lines>
  <Paragraphs>3</Paragraphs>
  <ScaleCrop>false</ScaleCrop>
  <Company>LEG</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4</cp:revision>
  <dcterms:created xsi:type="dcterms:W3CDTF">2009-01-02T20:10:00Z</dcterms:created>
  <dcterms:modified xsi:type="dcterms:W3CDTF">2009-01-13T23:04:00Z</dcterms:modified>
</cp:coreProperties>
</file>