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E1" w:rsidRDefault="00B15ABA">
      <w:pPr>
        <w:suppressLineNumbers/>
        <w:spacing w:after="2"/>
        <w:jc w:val="center"/>
      </w:pPr>
      <w:r>
        <w:rPr>
          <w:rFonts w:ascii="Arial"/>
          <w:sz w:val="18"/>
        </w:rPr>
        <w:t>HOUSE DOCKET, NO.         FILED ON: 1/14/2009</w:t>
      </w:r>
    </w:p>
    <w:p w:rsidR="005230E1" w:rsidRDefault="00B15A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5ABA" w:rsidP="00DB534B">
            <w:pPr>
              <w:suppressLineNumbers/>
              <w:jc w:val="right"/>
              <w:rPr>
                <w:b/>
                <w:sz w:val="28"/>
              </w:rPr>
            </w:pPr>
          </w:p>
        </w:tc>
      </w:tr>
    </w:tbl>
    <w:p w:rsidR="005230E1" w:rsidRDefault="00B15ABA">
      <w:pPr>
        <w:suppressLineNumbers/>
        <w:spacing w:before="2" w:after="2"/>
        <w:jc w:val="center"/>
      </w:pPr>
      <w:r>
        <w:rPr>
          <w:rFonts w:ascii="Old English Text MT"/>
          <w:sz w:val="32"/>
        </w:rPr>
        <w:t>The Commonwealth of Massachusetts</w:t>
      </w:r>
    </w:p>
    <w:p w:rsidR="005230E1" w:rsidRDefault="00B15ABA">
      <w:pPr>
        <w:suppressLineNumbers/>
        <w:spacing w:after="2"/>
        <w:jc w:val="center"/>
      </w:pPr>
      <w:r>
        <w:rPr>
          <w:rFonts w:ascii="Times New Roman"/>
          <w:b/>
          <w:sz w:val="32"/>
          <w:vertAlign w:val="superscript"/>
        </w:rPr>
        <w:t>_______________</w:t>
      </w:r>
    </w:p>
    <w:p w:rsidR="005230E1" w:rsidRDefault="00B15ABA">
      <w:pPr>
        <w:suppressLineNumbers/>
        <w:spacing w:before="2"/>
        <w:jc w:val="center"/>
      </w:pPr>
      <w:r>
        <w:rPr>
          <w:rFonts w:ascii="Times New Roman"/>
          <w:sz w:val="20"/>
        </w:rPr>
        <w:t>PRESENTED BY:</w:t>
      </w:r>
    </w:p>
    <w:p w:rsidR="005230E1" w:rsidRDefault="00B15ABA">
      <w:pPr>
        <w:suppressLineNumbers/>
        <w:spacing w:after="2"/>
        <w:jc w:val="center"/>
      </w:pPr>
      <w:r>
        <w:rPr>
          <w:rFonts w:ascii="Times New Roman"/>
          <w:b/>
          <w:sz w:val="24"/>
        </w:rPr>
        <w:t>A. Stephen Tobin</w:t>
      </w:r>
    </w:p>
    <w:p w:rsidR="005230E1" w:rsidRDefault="00B15ABA">
      <w:pPr>
        <w:suppressLineNumbers/>
        <w:jc w:val="center"/>
      </w:pPr>
      <w:r>
        <w:rPr>
          <w:rFonts w:ascii="Times New Roman"/>
          <w:b/>
          <w:sz w:val="32"/>
          <w:vertAlign w:val="superscript"/>
        </w:rPr>
        <w:t>_______________</w:t>
      </w:r>
    </w:p>
    <w:p w:rsidR="005230E1" w:rsidRDefault="00B15A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30E1" w:rsidRDefault="00B15ABA">
      <w:pPr>
        <w:suppressLineNumbers/>
      </w:pPr>
      <w:r>
        <w:rPr>
          <w:rFonts w:ascii="Times New Roman"/>
          <w:sz w:val="20"/>
        </w:rPr>
        <w:tab/>
        <w:t>The undersigned legislators and/or citizens respectfully petition for the passage of the accompanying bill:</w:t>
      </w:r>
    </w:p>
    <w:p w:rsidR="005230E1" w:rsidRDefault="00B15ABA">
      <w:pPr>
        <w:suppressLineNumbers/>
        <w:spacing w:after="2"/>
        <w:jc w:val="center"/>
      </w:pPr>
      <w:proofErr w:type="gramStart"/>
      <w:r>
        <w:rPr>
          <w:rFonts w:ascii="Times New Roman"/>
          <w:sz w:val="24"/>
        </w:rPr>
        <w:t>An Act relative to assistant</w:t>
      </w:r>
      <w:r>
        <w:rPr>
          <w:rFonts w:ascii="Times New Roman"/>
          <w:sz w:val="24"/>
        </w:rPr>
        <w:t xml:space="preserve"> chief probation officers, first assistant chief probation officers and probation officers in charge.</w:t>
      </w:r>
      <w:proofErr w:type="gramEnd"/>
    </w:p>
    <w:p w:rsidR="005230E1" w:rsidRDefault="00B15ABA">
      <w:pPr>
        <w:suppressLineNumbers/>
        <w:spacing w:after="2"/>
        <w:jc w:val="center"/>
      </w:pPr>
      <w:r>
        <w:rPr>
          <w:rFonts w:ascii="Times New Roman"/>
          <w:b/>
          <w:sz w:val="32"/>
          <w:vertAlign w:val="superscript"/>
        </w:rPr>
        <w:t>_______________</w:t>
      </w:r>
    </w:p>
    <w:p w:rsidR="005230E1" w:rsidRDefault="00B15ABA">
      <w:pPr>
        <w:suppressLineNumbers/>
        <w:jc w:val="center"/>
      </w:pPr>
      <w:r>
        <w:rPr>
          <w:rFonts w:ascii="Times New Roman"/>
          <w:sz w:val="20"/>
        </w:rPr>
        <w:t>PETITION OF:</w:t>
      </w:r>
    </w:p>
    <w:p w:rsidR="005230E1" w:rsidRDefault="005230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30E1">
            <w:tblPrEx>
              <w:tblCellMar>
                <w:top w:w="0" w:type="dxa"/>
                <w:bottom w:w="0" w:type="dxa"/>
              </w:tblCellMar>
            </w:tblPrEx>
            <w:tc>
              <w:tcPr>
                <w:tcW w:w="4500" w:type="dxa"/>
                <w:tcBorders>
                  <w:top w:val="nil"/>
                  <w:bottom w:val="single" w:sz="4" w:space="0" w:color="auto"/>
                  <w:right w:val="single" w:sz="4" w:space="0" w:color="auto"/>
                </w:tcBorders>
              </w:tcPr>
              <w:p w:rsidR="005230E1" w:rsidRDefault="00B15A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30E1" w:rsidRDefault="00B15ABA">
                <w:pPr>
                  <w:suppressLineNumbers/>
                  <w:spacing w:after="2"/>
                  <w:rPr>
                    <w:smallCaps/>
                  </w:rPr>
                </w:pPr>
                <w:r>
                  <w:rPr>
                    <w:rFonts w:ascii="Times New Roman"/>
                    <w:smallCaps/>
                    <w:sz w:val="24"/>
                  </w:rPr>
                  <w:t>District/Address:</w:t>
                </w:r>
              </w:p>
            </w:tc>
          </w:tr>
          <w:tr w:rsidR="005230E1">
            <w:tblPrEx>
              <w:tblCellMar>
                <w:top w:w="0" w:type="dxa"/>
                <w:bottom w:w="0" w:type="dxa"/>
              </w:tblCellMar>
            </w:tblPrEx>
            <w:tc>
              <w:tcPr>
                <w:tcW w:w="4500" w:type="dxa"/>
              </w:tcPr>
              <w:p w:rsidR="005230E1" w:rsidRDefault="00B15ABA">
                <w:pPr>
                  <w:suppressLineNumbers/>
                  <w:spacing w:after="2"/>
                  <w:rPr>
                    <w:rFonts w:ascii="Times New Roman"/>
                  </w:rPr>
                </w:pPr>
                <w:r>
                  <w:rPr>
                    <w:rFonts w:ascii="Times New Roman"/>
                  </w:rPr>
                  <w:t>A. Stephen Tobin</w:t>
                </w:r>
              </w:p>
            </w:tc>
            <w:tc>
              <w:tcPr>
                <w:tcW w:w="4500" w:type="dxa"/>
              </w:tcPr>
              <w:p w:rsidR="005230E1" w:rsidRDefault="00B15ABA">
                <w:pPr>
                  <w:suppressLineNumbers/>
                  <w:spacing w:after="2"/>
                  <w:rPr>
                    <w:rFonts w:ascii="Times New Roman"/>
                  </w:rPr>
                </w:pPr>
                <w:r>
                  <w:rPr>
                    <w:rFonts w:ascii="Times New Roman"/>
                  </w:rPr>
                  <w:t>2nd Norfolk</w:t>
                </w:r>
              </w:p>
            </w:tc>
          </w:tr>
        </w:tbl>
      </w:sdtContent>
    </w:sdt>
    <w:p w:rsidR="005230E1" w:rsidRDefault="00B15ABA">
      <w:pPr>
        <w:suppressLineNumbers/>
      </w:pPr>
      <w:r>
        <w:br w:type="page"/>
      </w:r>
    </w:p>
    <w:p w:rsidR="005230E1" w:rsidRDefault="00B15ABA">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1742 OF 2007-2008.]</w:t>
      </w:r>
    </w:p>
    <w:p w:rsidR="005230E1" w:rsidRDefault="00B15ABA">
      <w:pPr>
        <w:suppressLineNumbers/>
        <w:spacing w:before="2" w:after="2"/>
        <w:jc w:val="center"/>
      </w:pPr>
      <w:r>
        <w:rPr>
          <w:rFonts w:ascii="Old English Text MT"/>
          <w:sz w:val="32"/>
        </w:rPr>
        <w:t>The Commonwealth of Massachusetts</w:t>
      </w:r>
      <w:r>
        <w:rPr>
          <w:rFonts w:ascii="Old English Text MT"/>
          <w:sz w:val="32"/>
        </w:rPr>
        <w:br/>
      </w:r>
    </w:p>
    <w:p w:rsidR="005230E1" w:rsidRDefault="00B15ABA">
      <w:pPr>
        <w:suppressLineNumbers/>
        <w:spacing w:after="2"/>
        <w:jc w:val="center"/>
      </w:pPr>
      <w:r>
        <w:rPr>
          <w:rFonts w:ascii="Times New Roman"/>
          <w:b/>
          <w:sz w:val="24"/>
          <w:vertAlign w:val="superscript"/>
        </w:rPr>
        <w:t>_______________</w:t>
      </w:r>
    </w:p>
    <w:p w:rsidR="005230E1" w:rsidRDefault="00B15ABA">
      <w:pPr>
        <w:suppressLineNumbers/>
        <w:spacing w:after="2"/>
        <w:jc w:val="center"/>
      </w:pPr>
      <w:r>
        <w:rPr>
          <w:rFonts w:ascii="Times New Roman"/>
          <w:b/>
          <w:sz w:val="18"/>
        </w:rPr>
        <w:t>In the Year Two Thousand and Nine</w:t>
      </w:r>
    </w:p>
    <w:p w:rsidR="005230E1" w:rsidRDefault="00B15ABA">
      <w:pPr>
        <w:suppressLineNumbers/>
        <w:spacing w:after="2"/>
        <w:jc w:val="center"/>
      </w:pPr>
      <w:r>
        <w:rPr>
          <w:rFonts w:ascii="Times New Roman"/>
          <w:b/>
          <w:sz w:val="24"/>
          <w:vertAlign w:val="superscript"/>
        </w:rPr>
        <w:t>_______________</w:t>
      </w:r>
    </w:p>
    <w:p w:rsidR="005230E1" w:rsidRDefault="00B15ABA">
      <w:pPr>
        <w:suppressLineNumbers/>
        <w:spacing w:after="2"/>
      </w:pPr>
      <w:r>
        <w:rPr>
          <w:sz w:val="14"/>
        </w:rPr>
        <w:br/>
      </w:r>
      <w:r>
        <w:br/>
      </w:r>
    </w:p>
    <w:p w:rsidR="005230E1" w:rsidRDefault="00B15ABA">
      <w:pPr>
        <w:suppressLineNumbers/>
      </w:pPr>
      <w:r>
        <w:rPr>
          <w:rFonts w:ascii="Times New Roman"/>
          <w:smallCaps/>
          <w:sz w:val="28"/>
        </w:rPr>
        <w:t>An Act relative to assistant chief probation officers, first assistant chief probation officers and probation officer</w:t>
      </w:r>
      <w:r>
        <w:rPr>
          <w:rFonts w:ascii="Times New Roman"/>
          <w:smallCaps/>
          <w:sz w:val="28"/>
        </w:rPr>
        <w:t>s in charge.</w:t>
      </w:r>
      <w:r>
        <w:br/>
      </w:r>
      <w:r>
        <w:br/>
      </w:r>
      <w:r>
        <w:br/>
      </w:r>
    </w:p>
    <w:p w:rsidR="005230E1" w:rsidRDefault="00B15A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5ABA" w:rsidRPr="00B15ABA" w:rsidRDefault="00B15ABA" w:rsidP="00B15ABA">
      <w:pPr>
        <w:pStyle w:val="BodyText"/>
        <w:jc w:val="both"/>
      </w:pPr>
      <w:bookmarkStart w:id="0" w:name="BillText"/>
      <w:bookmarkEnd w:id="0"/>
      <w:proofErr w:type="gramStart"/>
      <w:r w:rsidRPr="00B15ABA">
        <w:rPr>
          <w:sz w:val="20"/>
          <w:szCs w:val="20"/>
        </w:rPr>
        <w:t>SECTION 1.</w:t>
      </w:r>
      <w:proofErr w:type="gramEnd"/>
      <w:r w:rsidRPr="00B15ABA">
        <w:rPr>
          <w:sz w:val="20"/>
          <w:szCs w:val="20"/>
        </w:rPr>
        <w:t xml:space="preserve"> Section 3 of Chapter 150E of the General Laws is hereby amended  </w:t>
      </w:r>
    </w:p>
    <w:p w:rsidR="00B15ABA" w:rsidRPr="00B15ABA" w:rsidRDefault="00B15ABA" w:rsidP="00B15ABA">
      <w:pPr>
        <w:spacing w:after="0" w:line="240" w:lineRule="auto"/>
        <w:jc w:val="both"/>
        <w:rPr>
          <w:rFonts w:ascii="Times New Roman" w:eastAsia="Times New Roman" w:hAnsi="Times New Roman" w:cs="Times New Roman"/>
          <w:sz w:val="28"/>
          <w:szCs w:val="28"/>
        </w:rPr>
      </w:pPr>
      <w:proofErr w:type="gramStart"/>
      <w:r w:rsidRPr="00B15ABA">
        <w:rPr>
          <w:rFonts w:ascii="Times New Roman" w:eastAsia="Times New Roman" w:hAnsi="Times New Roman" w:cs="Times New Roman"/>
          <w:sz w:val="20"/>
          <w:szCs w:val="20"/>
        </w:rPr>
        <w:t>in</w:t>
      </w:r>
      <w:proofErr w:type="gramEnd"/>
      <w:r w:rsidRPr="00B15ABA">
        <w:rPr>
          <w:rFonts w:ascii="Times New Roman" w:eastAsia="Times New Roman" w:hAnsi="Times New Roman" w:cs="Times New Roman"/>
          <w:sz w:val="20"/>
          <w:szCs w:val="20"/>
        </w:rPr>
        <w:t xml:space="preserve"> the second paragraph by inserting after the words “acting chief probation officer” the </w:t>
      </w:r>
    </w:p>
    <w:p w:rsidR="00B15ABA" w:rsidRPr="00B15ABA" w:rsidRDefault="00B15ABA" w:rsidP="00B15ABA">
      <w:pPr>
        <w:spacing w:after="0" w:line="240" w:lineRule="auto"/>
        <w:jc w:val="both"/>
        <w:rPr>
          <w:rFonts w:ascii="Times New Roman" w:eastAsia="Times New Roman" w:hAnsi="Times New Roman" w:cs="Times New Roman"/>
          <w:sz w:val="28"/>
          <w:szCs w:val="28"/>
        </w:rPr>
      </w:pPr>
      <w:proofErr w:type="gramStart"/>
      <w:r w:rsidRPr="00B15ABA">
        <w:rPr>
          <w:rFonts w:ascii="Times New Roman" w:eastAsia="Times New Roman" w:hAnsi="Times New Roman" w:cs="Times New Roman"/>
          <w:sz w:val="20"/>
          <w:szCs w:val="20"/>
        </w:rPr>
        <w:t>following</w:t>
      </w:r>
      <w:proofErr w:type="gramEnd"/>
      <w:r w:rsidRPr="00B15ABA">
        <w:rPr>
          <w:rFonts w:ascii="Times New Roman" w:eastAsia="Times New Roman" w:hAnsi="Times New Roman" w:cs="Times New Roman"/>
          <w:sz w:val="20"/>
          <w:szCs w:val="20"/>
        </w:rPr>
        <w:t>: “</w:t>
      </w:r>
      <w:r w:rsidRPr="00B15ABA">
        <w:rPr>
          <w:rFonts w:ascii="Times New Roman" w:eastAsia="Times New Roman" w:hAnsi="Times New Roman" w:cs="Times New Roman"/>
          <w:b/>
          <w:bCs/>
          <w:sz w:val="20"/>
          <w:szCs w:val="20"/>
        </w:rPr>
        <w:t xml:space="preserve">, </w:t>
      </w:r>
      <w:r w:rsidRPr="00B15ABA">
        <w:rPr>
          <w:rFonts w:ascii="Times New Roman" w:eastAsia="Times New Roman" w:hAnsi="Times New Roman" w:cs="Times New Roman"/>
          <w:sz w:val="20"/>
          <w:szCs w:val="20"/>
        </w:rPr>
        <w:t xml:space="preserve">assistant chief probation officer, first assistant chief probation officer </w:t>
      </w:r>
    </w:p>
    <w:p w:rsidR="00B15ABA" w:rsidRPr="00B15ABA" w:rsidRDefault="00B15ABA" w:rsidP="00B15ABA">
      <w:pPr>
        <w:spacing w:after="0" w:line="240" w:lineRule="auto"/>
        <w:jc w:val="both"/>
        <w:rPr>
          <w:rFonts w:ascii="Times New Roman" w:eastAsia="Times New Roman" w:hAnsi="Times New Roman" w:cs="Times New Roman"/>
          <w:sz w:val="28"/>
          <w:szCs w:val="28"/>
        </w:rPr>
      </w:pPr>
      <w:proofErr w:type="gramStart"/>
      <w:r w:rsidRPr="00B15ABA">
        <w:rPr>
          <w:rFonts w:ascii="Times New Roman" w:eastAsia="Times New Roman" w:hAnsi="Times New Roman" w:cs="Times New Roman"/>
          <w:sz w:val="20"/>
          <w:szCs w:val="20"/>
        </w:rPr>
        <w:t>and</w:t>
      </w:r>
      <w:proofErr w:type="gramEnd"/>
      <w:r w:rsidRPr="00B15ABA">
        <w:rPr>
          <w:rFonts w:ascii="Times New Roman" w:eastAsia="Times New Roman" w:hAnsi="Times New Roman" w:cs="Times New Roman"/>
          <w:sz w:val="20"/>
          <w:szCs w:val="20"/>
        </w:rPr>
        <w:t xml:space="preserve"> probation officer in charge” </w:t>
      </w:r>
    </w:p>
    <w:p w:rsidR="00B15ABA" w:rsidRPr="00B15ABA" w:rsidRDefault="00B15ABA" w:rsidP="00B15ABA">
      <w:pPr>
        <w:spacing w:after="0" w:line="240" w:lineRule="auto"/>
        <w:jc w:val="both"/>
        <w:rPr>
          <w:rFonts w:ascii="Times New Roman" w:eastAsia="Times New Roman" w:hAnsi="Times New Roman" w:cs="Times New Roman"/>
          <w:sz w:val="24"/>
          <w:szCs w:val="24"/>
        </w:rPr>
      </w:pPr>
      <w:r w:rsidRPr="00B15ABA">
        <w:rPr>
          <w:rFonts w:ascii="Times New Roman" w:eastAsia="Times New Roman" w:hAnsi="Times New Roman" w:cs="Times New Roman"/>
          <w:sz w:val="20"/>
          <w:szCs w:val="20"/>
        </w:rPr>
        <w:t> </w:t>
      </w:r>
    </w:p>
    <w:p w:rsidR="00B15ABA" w:rsidRPr="00B15ABA" w:rsidRDefault="00B15ABA" w:rsidP="00B15ABA">
      <w:pPr>
        <w:spacing w:after="0" w:line="240" w:lineRule="auto"/>
        <w:jc w:val="both"/>
        <w:rPr>
          <w:rFonts w:ascii="Times New Roman" w:eastAsia="Times New Roman" w:hAnsi="Times New Roman" w:cs="Times New Roman"/>
          <w:sz w:val="24"/>
          <w:szCs w:val="24"/>
        </w:rPr>
      </w:pPr>
      <w:r w:rsidRPr="00B15ABA">
        <w:rPr>
          <w:rFonts w:ascii="Times New Roman" w:eastAsia="Times New Roman" w:hAnsi="Times New Roman" w:cs="Times New Roman"/>
          <w:sz w:val="20"/>
          <w:szCs w:val="20"/>
        </w:rPr>
        <w:t> </w:t>
      </w:r>
    </w:p>
    <w:p w:rsidR="00B15ABA" w:rsidRPr="00B15ABA" w:rsidRDefault="00B15ABA" w:rsidP="00B15ABA">
      <w:pPr>
        <w:spacing w:after="0" w:line="240" w:lineRule="auto"/>
        <w:jc w:val="both"/>
        <w:rPr>
          <w:rFonts w:ascii="Times New Roman" w:eastAsia="Times New Roman" w:hAnsi="Times New Roman" w:cs="Times New Roman"/>
          <w:sz w:val="24"/>
          <w:szCs w:val="24"/>
        </w:rPr>
      </w:pPr>
      <w:proofErr w:type="gramStart"/>
      <w:r w:rsidRPr="00B15ABA">
        <w:rPr>
          <w:rFonts w:ascii="Times New Roman" w:eastAsia="Times New Roman" w:hAnsi="Times New Roman" w:cs="Times New Roman"/>
          <w:sz w:val="20"/>
          <w:szCs w:val="20"/>
        </w:rPr>
        <w:t>SECTION 2.</w:t>
      </w:r>
      <w:proofErr w:type="gramEnd"/>
      <w:r w:rsidRPr="00B15ABA">
        <w:rPr>
          <w:rFonts w:ascii="Times New Roman" w:eastAsia="Times New Roman" w:hAnsi="Times New Roman" w:cs="Times New Roman"/>
          <w:sz w:val="20"/>
          <w:szCs w:val="20"/>
        </w:rPr>
        <w:t>  Subsection (2) of Section 99B of Chapter 276 of the General Laws is hereby amended by striking out the paragraph contained therein and inserting in place thereof the following:</w:t>
      </w:r>
    </w:p>
    <w:p w:rsidR="00B15ABA" w:rsidRPr="00B15ABA" w:rsidRDefault="00B15ABA" w:rsidP="00B15ABA">
      <w:pPr>
        <w:spacing w:after="0" w:line="240" w:lineRule="auto"/>
        <w:jc w:val="both"/>
        <w:rPr>
          <w:rFonts w:ascii="Times New Roman" w:eastAsia="Times New Roman" w:hAnsi="Times New Roman" w:cs="Times New Roman"/>
          <w:sz w:val="24"/>
          <w:szCs w:val="24"/>
        </w:rPr>
      </w:pPr>
      <w:r w:rsidRPr="00B15ABA">
        <w:rPr>
          <w:rFonts w:ascii="Times New Roman" w:eastAsia="Times New Roman" w:hAnsi="Times New Roman" w:cs="Times New Roman"/>
          <w:sz w:val="20"/>
          <w:szCs w:val="20"/>
        </w:rPr>
        <w:t> All probation officers, except the chief probation officer, assistant chief probation officer, first assistant chief probation officer and probation officer in charge</w:t>
      </w:r>
      <w:r w:rsidRPr="00B15ABA">
        <w:rPr>
          <w:rFonts w:ascii="Times New Roman" w:eastAsia="Times New Roman" w:hAnsi="Times New Roman" w:cs="Times New Roman"/>
          <w:b/>
          <w:bCs/>
          <w:sz w:val="20"/>
          <w:szCs w:val="20"/>
        </w:rPr>
        <w:t>,</w:t>
      </w:r>
      <w:r w:rsidRPr="00B15ABA">
        <w:rPr>
          <w:rFonts w:ascii="Times New Roman" w:eastAsia="Times New Roman" w:hAnsi="Times New Roman" w:cs="Times New Roman"/>
          <w:sz w:val="20"/>
          <w:szCs w:val="20"/>
        </w:rPr>
        <w:t xml:space="preserve"> shall be compensated in accordance with the provisions of the applicable collective bargaining agreement, pursuant to the provisions of chapter one hundred and fifty E.  The salaries of chief probation officers, acting chief probation officers, assistant chief probation officers, first assistant chief probation officers and probation officers in charge shall be paid by the commonwealth in accordance with a schedule of salaries as recommended in writing by the chief administrative justice of the trial court and filed with the house and senate committee on ways and means.</w:t>
      </w:r>
    </w:p>
    <w:p w:rsidR="00B15ABA" w:rsidRPr="00B15ABA" w:rsidRDefault="00B15ABA" w:rsidP="00B15ABA">
      <w:pPr>
        <w:spacing w:after="0" w:line="240" w:lineRule="auto"/>
        <w:ind w:left="360" w:hanging="360"/>
        <w:jc w:val="both"/>
        <w:rPr>
          <w:rFonts w:ascii="Times New Roman" w:eastAsia="Times New Roman" w:hAnsi="Times New Roman" w:cs="Times New Roman"/>
          <w:sz w:val="24"/>
          <w:szCs w:val="24"/>
        </w:rPr>
      </w:pPr>
      <w:r w:rsidRPr="00B15ABA">
        <w:rPr>
          <w:rFonts w:ascii="Times New Roman" w:eastAsia="Times New Roman" w:hAnsi="Times New Roman" w:cs="Times New Roman"/>
          <w:sz w:val="20"/>
          <w:szCs w:val="20"/>
        </w:rPr>
        <w:t> </w:t>
      </w:r>
    </w:p>
    <w:p w:rsidR="005230E1" w:rsidRDefault="005230E1">
      <w:pPr>
        <w:spacing w:line="336" w:lineRule="auto"/>
      </w:pPr>
    </w:p>
    <w:sectPr w:rsidR="005230E1" w:rsidSect="005230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30E1"/>
    <w:rsid w:val="005230E1"/>
    <w:rsid w:val="00B15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BA"/>
    <w:rPr>
      <w:rFonts w:ascii="Tahoma" w:hAnsi="Tahoma" w:cs="Tahoma"/>
      <w:sz w:val="16"/>
      <w:szCs w:val="16"/>
    </w:rPr>
  </w:style>
  <w:style w:type="character" w:styleId="LineNumber">
    <w:name w:val="line number"/>
    <w:basedOn w:val="DefaultParagraphFont"/>
    <w:uiPriority w:val="99"/>
    <w:semiHidden/>
    <w:unhideWhenUsed/>
    <w:rsid w:val="00B15ABA"/>
  </w:style>
  <w:style w:type="paragraph" w:styleId="BodyText">
    <w:name w:val="Body Text"/>
    <w:basedOn w:val="Normal"/>
    <w:link w:val="BodyTextChar"/>
    <w:uiPriority w:val="99"/>
    <w:semiHidden/>
    <w:unhideWhenUsed/>
    <w:rsid w:val="00B15ABA"/>
    <w:pPr>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semiHidden/>
    <w:rsid w:val="00B15AB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1708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Company>LEG</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smartin</cp:lastModifiedBy>
  <cp:revision>2</cp:revision>
  <dcterms:created xsi:type="dcterms:W3CDTF">2009-01-14T15:27:00Z</dcterms:created>
  <dcterms:modified xsi:type="dcterms:W3CDTF">2009-01-14T15:28:00Z</dcterms:modified>
</cp:coreProperties>
</file>