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35" w:rsidRDefault="00093CD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81035" w:rsidRDefault="00093CD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93CD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81035" w:rsidRDefault="00093C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81035" w:rsidRDefault="00093C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1035" w:rsidRDefault="00093CD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81035" w:rsidRDefault="00093CD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Torrisi</w:t>
      </w:r>
    </w:p>
    <w:p w:rsidR="00E81035" w:rsidRDefault="00093CD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1035" w:rsidRDefault="00093CD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81035" w:rsidRDefault="00093CD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81035" w:rsidRDefault="00093CD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tax defer</w:t>
      </w:r>
      <w:r>
        <w:rPr>
          <w:rFonts w:ascii="Times New Roman"/>
          <w:sz w:val="24"/>
        </w:rPr>
        <w:t>red agreements.</w:t>
      </w:r>
    </w:p>
    <w:p w:rsidR="00E81035" w:rsidRDefault="00093C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1035" w:rsidRDefault="00093CD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81035" w:rsidRDefault="00E8103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810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81035" w:rsidRDefault="00093C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81035" w:rsidRDefault="00093C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810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81035" w:rsidRDefault="00093C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Torrisi</w:t>
                </w:r>
              </w:p>
            </w:tc>
            <w:tc>
              <w:tcPr>
                <w:tcW w:w="4500" w:type="dxa"/>
              </w:tcPr>
              <w:p w:rsidR="00E81035" w:rsidRDefault="00093C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Essex</w:t>
                </w:r>
              </w:p>
            </w:tc>
          </w:tr>
        </w:tbl>
      </w:sdtContent>
    </w:sdt>
    <w:p w:rsidR="00E81035" w:rsidRDefault="00093CD5">
      <w:pPr>
        <w:suppressLineNumbers/>
      </w:pPr>
      <w:r>
        <w:br w:type="page"/>
      </w:r>
    </w:p>
    <w:p w:rsidR="00E81035" w:rsidRDefault="00093CD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3146 OF 2007-2008.]</w:t>
      </w:r>
    </w:p>
    <w:p w:rsidR="00E81035" w:rsidRDefault="00093C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81035" w:rsidRDefault="00093C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1035" w:rsidRDefault="00093CD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81035" w:rsidRDefault="00093C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1035" w:rsidRDefault="00093CD5">
      <w:pPr>
        <w:suppressLineNumbers/>
        <w:spacing w:after="2"/>
      </w:pPr>
      <w:r>
        <w:rPr>
          <w:sz w:val="14"/>
        </w:rPr>
        <w:br/>
      </w:r>
      <w:r>
        <w:br/>
      </w:r>
    </w:p>
    <w:p w:rsidR="00E81035" w:rsidRDefault="00093CD5">
      <w:pPr>
        <w:suppressLineNumbers/>
      </w:pPr>
      <w:r>
        <w:rPr>
          <w:rFonts w:ascii="Times New Roman"/>
          <w:smallCaps/>
          <w:sz w:val="28"/>
        </w:rPr>
        <w:t>An Act relative to tax deferred agreements.</w:t>
      </w:r>
      <w:r>
        <w:br/>
      </w:r>
      <w:r>
        <w:br/>
      </w:r>
      <w:r>
        <w:br/>
      </w:r>
    </w:p>
    <w:p w:rsidR="00E81035" w:rsidRDefault="00093CD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93CD5" w:rsidRDefault="00093CD5" w:rsidP="00093CD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Clause forty-first A of section 5 of c</w:t>
      </w:r>
      <w:r w:rsidRPr="00FA4177">
        <w:rPr>
          <w:sz w:val="24"/>
          <w:szCs w:val="24"/>
        </w:rPr>
        <w:t>hapter 59 of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the Genera</w:t>
      </w:r>
      <w:r>
        <w:rPr>
          <w:sz w:val="24"/>
          <w:szCs w:val="24"/>
        </w:rPr>
        <w:t>l Laws, as appearing in the 2006</w:t>
      </w:r>
      <w:r w:rsidRPr="00FA4177">
        <w:rPr>
          <w:sz w:val="24"/>
          <w:szCs w:val="24"/>
        </w:rPr>
        <w:t xml:space="preserve"> Official Edition, is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hereby amen</w:t>
      </w:r>
      <w:r>
        <w:rPr>
          <w:sz w:val="24"/>
          <w:szCs w:val="24"/>
        </w:rPr>
        <w:t>ded by striking out, in line 991</w:t>
      </w:r>
      <w:r w:rsidRPr="00FA4177">
        <w:rPr>
          <w:sz w:val="24"/>
          <w:szCs w:val="24"/>
        </w:rPr>
        <w:t>, the words “Any city or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town may also, by vote of its legislative body, adopt a higher maximum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qualifying gross receipts amount for the purposes of this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 xml:space="preserve">section; provided, however, that such maximum </w:t>
      </w:r>
      <w:proofErr w:type="gramStart"/>
      <w:r w:rsidRPr="00FA4177">
        <w:rPr>
          <w:sz w:val="24"/>
          <w:szCs w:val="24"/>
        </w:rPr>
        <w:t>qualifying</w:t>
      </w:r>
      <w:proofErr w:type="gramEnd"/>
      <w:r w:rsidRPr="00FA4177">
        <w:rPr>
          <w:sz w:val="24"/>
          <w:szCs w:val="24"/>
        </w:rPr>
        <w:t xml:space="preserve"> gross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receipts amount shall not exceed forty thousand dollars.”</w:t>
      </w:r>
    </w:p>
    <w:p w:rsidR="00093CD5" w:rsidRDefault="00093CD5" w:rsidP="00093CD5">
      <w:pPr>
        <w:spacing w:after="0" w:line="240" w:lineRule="auto"/>
        <w:rPr>
          <w:sz w:val="24"/>
          <w:szCs w:val="24"/>
        </w:rPr>
      </w:pPr>
    </w:p>
    <w:p w:rsidR="00093CD5" w:rsidRPr="00FA4177" w:rsidRDefault="00093CD5" w:rsidP="00093CD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Said clause forty-first A of s</w:t>
      </w:r>
      <w:r w:rsidRPr="00FA4177">
        <w:rPr>
          <w:sz w:val="24"/>
          <w:szCs w:val="24"/>
        </w:rPr>
        <w:t>e</w:t>
      </w:r>
      <w:r>
        <w:rPr>
          <w:sz w:val="24"/>
          <w:szCs w:val="24"/>
        </w:rPr>
        <w:t>ction 5 of chapter 59</w:t>
      </w:r>
      <w:r w:rsidRPr="00FA4177">
        <w:rPr>
          <w:sz w:val="24"/>
          <w:szCs w:val="24"/>
        </w:rPr>
        <w:t>, as so appearing, is hereby further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amen</w:t>
      </w:r>
      <w:r>
        <w:rPr>
          <w:sz w:val="24"/>
          <w:szCs w:val="24"/>
        </w:rPr>
        <w:t>ded by striking out, in line 987</w:t>
      </w:r>
      <w:r w:rsidRPr="00FA4177">
        <w:rPr>
          <w:sz w:val="24"/>
          <w:szCs w:val="24"/>
        </w:rPr>
        <w:t>, the words “twenty thousand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dollars” and inserting in place thereof the following figure:—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$100,000.</w:t>
      </w:r>
    </w:p>
    <w:p w:rsidR="00093CD5" w:rsidRDefault="00093CD5" w:rsidP="00093CD5">
      <w:pPr>
        <w:spacing w:after="0" w:line="240" w:lineRule="auto"/>
        <w:rPr>
          <w:sz w:val="24"/>
          <w:szCs w:val="24"/>
        </w:rPr>
      </w:pPr>
    </w:p>
    <w:p w:rsidR="00093CD5" w:rsidRPr="00FA4177" w:rsidRDefault="00093CD5" w:rsidP="00093CD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SECTION 3.</w:t>
      </w:r>
      <w:proofErr w:type="gramEnd"/>
      <w:r>
        <w:rPr>
          <w:sz w:val="24"/>
          <w:szCs w:val="24"/>
        </w:rPr>
        <w:t xml:space="preserve"> Said clause f</w:t>
      </w:r>
      <w:r w:rsidRPr="00FA4177">
        <w:rPr>
          <w:sz w:val="24"/>
          <w:szCs w:val="24"/>
        </w:rPr>
        <w:t xml:space="preserve">orty-first </w:t>
      </w:r>
      <w:r>
        <w:rPr>
          <w:sz w:val="24"/>
          <w:szCs w:val="24"/>
        </w:rPr>
        <w:t>A of section 5 of chapter 59</w:t>
      </w:r>
      <w:r w:rsidRPr="00FA4177">
        <w:rPr>
          <w:sz w:val="24"/>
          <w:szCs w:val="24"/>
        </w:rPr>
        <w:t>, as so appearing, is hereby amended</w:t>
      </w:r>
      <w:r>
        <w:rPr>
          <w:sz w:val="24"/>
          <w:szCs w:val="24"/>
        </w:rPr>
        <w:t xml:space="preserve"> by striking out, in line 10</w:t>
      </w:r>
      <w:r w:rsidRPr="00FA4177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FA4177">
        <w:rPr>
          <w:sz w:val="24"/>
          <w:szCs w:val="24"/>
        </w:rPr>
        <w:t>, the words “eight per cent per annum”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and inserting in place thereof the following:— no greater than one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per cent above the borrowing rate of the city or town in which the</w:t>
      </w:r>
      <w:r>
        <w:rPr>
          <w:sz w:val="24"/>
          <w:szCs w:val="24"/>
        </w:rPr>
        <w:t xml:space="preserve"> </w:t>
      </w:r>
      <w:r w:rsidRPr="00FA4177">
        <w:rPr>
          <w:sz w:val="24"/>
          <w:szCs w:val="24"/>
        </w:rPr>
        <w:t>property is situated.</w:t>
      </w:r>
    </w:p>
    <w:p w:rsidR="00093CD5" w:rsidRDefault="00093CD5" w:rsidP="00093CD5">
      <w:pPr>
        <w:spacing w:after="0" w:line="240" w:lineRule="auto"/>
        <w:rPr>
          <w:sz w:val="24"/>
          <w:szCs w:val="24"/>
        </w:rPr>
      </w:pPr>
    </w:p>
    <w:p w:rsidR="00093CD5" w:rsidRPr="00FA4177" w:rsidRDefault="00093CD5" w:rsidP="00093CD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SECTION 4.</w:t>
      </w:r>
      <w:proofErr w:type="gramEnd"/>
      <w:r>
        <w:rPr>
          <w:sz w:val="24"/>
          <w:szCs w:val="24"/>
        </w:rPr>
        <w:t xml:space="preserve"> Said clause forty-first A of section 5 of chapter 59</w:t>
      </w:r>
      <w:r w:rsidRPr="00FA4177">
        <w:rPr>
          <w:sz w:val="24"/>
          <w:szCs w:val="24"/>
        </w:rPr>
        <w:t>, as so appearing, is hereby amended</w:t>
      </w:r>
      <w:r>
        <w:rPr>
          <w:sz w:val="24"/>
          <w:szCs w:val="24"/>
        </w:rPr>
        <w:t xml:space="preserve"> by striking out, in line 973</w:t>
      </w:r>
      <w:r w:rsidRPr="00FA4177">
        <w:rPr>
          <w:sz w:val="24"/>
          <w:szCs w:val="24"/>
        </w:rPr>
        <w:t>, the w</w:t>
      </w:r>
      <w:r>
        <w:rPr>
          <w:sz w:val="24"/>
          <w:szCs w:val="24"/>
        </w:rPr>
        <w:t>ords “sixty-five</w:t>
      </w:r>
      <w:r w:rsidRPr="00FA4177">
        <w:rPr>
          <w:sz w:val="24"/>
          <w:szCs w:val="24"/>
        </w:rPr>
        <w:t>” and inserting in place thereof the following:— sixty</w:t>
      </w:r>
      <w:r>
        <w:rPr>
          <w:sz w:val="24"/>
          <w:szCs w:val="24"/>
        </w:rPr>
        <w:t>-two</w:t>
      </w:r>
      <w:r w:rsidRPr="00FA4177">
        <w:rPr>
          <w:sz w:val="24"/>
          <w:szCs w:val="24"/>
        </w:rPr>
        <w:t>.</w:t>
      </w:r>
    </w:p>
    <w:p w:rsidR="00093CD5" w:rsidRDefault="00093CD5" w:rsidP="00093CD5">
      <w:pPr>
        <w:spacing w:after="0" w:line="240" w:lineRule="auto"/>
        <w:rPr>
          <w:sz w:val="24"/>
          <w:szCs w:val="24"/>
        </w:rPr>
      </w:pPr>
    </w:p>
    <w:p w:rsidR="00E81035" w:rsidRPr="00093CD5" w:rsidRDefault="00093CD5" w:rsidP="00093CD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SECTION 5.</w:t>
      </w:r>
      <w:proofErr w:type="gramEnd"/>
      <w:r>
        <w:rPr>
          <w:sz w:val="24"/>
          <w:szCs w:val="24"/>
        </w:rPr>
        <w:t xml:space="preserve"> Said clause forty-first A of section 5 of chapter 59</w:t>
      </w:r>
      <w:r w:rsidRPr="00FA4177">
        <w:rPr>
          <w:sz w:val="24"/>
          <w:szCs w:val="24"/>
        </w:rPr>
        <w:t>, as so appearing, is hereby amended</w:t>
      </w:r>
      <w:r>
        <w:rPr>
          <w:sz w:val="24"/>
          <w:szCs w:val="24"/>
        </w:rPr>
        <w:t xml:space="preserve"> by striking out, in line 975</w:t>
      </w:r>
      <w:r w:rsidRPr="00FA4177">
        <w:rPr>
          <w:sz w:val="24"/>
          <w:szCs w:val="24"/>
        </w:rPr>
        <w:t>, the w</w:t>
      </w:r>
      <w:r>
        <w:rPr>
          <w:sz w:val="24"/>
          <w:szCs w:val="24"/>
        </w:rPr>
        <w:t>ords “sixty-five</w:t>
      </w:r>
      <w:r w:rsidRPr="00FA4177">
        <w:rPr>
          <w:sz w:val="24"/>
          <w:szCs w:val="24"/>
        </w:rPr>
        <w:t>” and inserting in place thereof</w:t>
      </w:r>
      <w:r>
        <w:rPr>
          <w:sz w:val="24"/>
          <w:szCs w:val="24"/>
        </w:rPr>
        <w:t xml:space="preserve"> the following:— sixty-two</w:t>
      </w:r>
      <w:r w:rsidRPr="00FA4177">
        <w:rPr>
          <w:sz w:val="24"/>
          <w:szCs w:val="24"/>
        </w:rPr>
        <w:t>.</w:t>
      </w:r>
    </w:p>
    <w:sectPr w:rsidR="00E81035" w:rsidRPr="00093CD5" w:rsidSect="00E8103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1035"/>
    <w:rsid w:val="00093CD5"/>
    <w:rsid w:val="00E8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C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3C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>LEG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efluet</cp:lastModifiedBy>
  <cp:revision>2</cp:revision>
  <dcterms:created xsi:type="dcterms:W3CDTF">2009-01-13T21:03:00Z</dcterms:created>
  <dcterms:modified xsi:type="dcterms:W3CDTF">2009-01-13T21:05:00Z</dcterms:modified>
</cp:coreProperties>
</file>