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E1" w:rsidRDefault="00D20069">
      <w:pPr>
        <w:suppressLineNumbers/>
        <w:spacing w:after="2"/>
        <w:jc w:val="center"/>
      </w:pPr>
      <w:r>
        <w:rPr>
          <w:rFonts w:ascii="Arial"/>
          <w:sz w:val="18"/>
        </w:rPr>
        <w:t>HOUSE DOCKET, NO.         FILED ON: 12/30/2008</w:t>
      </w:r>
    </w:p>
    <w:p w:rsidR="009F09E1" w:rsidRDefault="00D2006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20069" w:rsidP="00DB534B">
            <w:pPr>
              <w:suppressLineNumbers/>
              <w:jc w:val="right"/>
              <w:rPr>
                <w:b/>
                <w:sz w:val="28"/>
              </w:rPr>
            </w:pPr>
          </w:p>
        </w:tc>
      </w:tr>
    </w:tbl>
    <w:p w:rsidR="009F09E1" w:rsidRDefault="00D20069">
      <w:pPr>
        <w:suppressLineNumbers/>
        <w:spacing w:before="2" w:after="2"/>
        <w:jc w:val="center"/>
      </w:pPr>
      <w:r>
        <w:rPr>
          <w:rFonts w:ascii="Old English Text MT"/>
          <w:sz w:val="32"/>
        </w:rPr>
        <w:t>The Commonwealth of Massachusetts</w:t>
      </w:r>
    </w:p>
    <w:p w:rsidR="009F09E1" w:rsidRDefault="00D20069">
      <w:pPr>
        <w:suppressLineNumbers/>
        <w:spacing w:after="2"/>
        <w:jc w:val="center"/>
      </w:pPr>
      <w:r>
        <w:rPr>
          <w:rFonts w:ascii="Times New Roman"/>
          <w:b/>
          <w:sz w:val="32"/>
          <w:vertAlign w:val="superscript"/>
        </w:rPr>
        <w:t>_______________</w:t>
      </w:r>
    </w:p>
    <w:p w:rsidR="009F09E1" w:rsidRDefault="00D20069">
      <w:pPr>
        <w:suppressLineNumbers/>
        <w:spacing w:before="2"/>
        <w:jc w:val="center"/>
      </w:pPr>
      <w:r>
        <w:rPr>
          <w:rFonts w:ascii="Times New Roman"/>
          <w:sz w:val="20"/>
        </w:rPr>
        <w:t>PRESENTED BY:</w:t>
      </w:r>
    </w:p>
    <w:p w:rsidR="009F09E1" w:rsidRDefault="00D20069">
      <w:pPr>
        <w:suppressLineNumbers/>
        <w:spacing w:after="2"/>
        <w:jc w:val="center"/>
      </w:pPr>
      <w:r>
        <w:rPr>
          <w:rFonts w:ascii="Times New Roman"/>
          <w:b/>
          <w:sz w:val="24"/>
        </w:rPr>
        <w:t>James E. Vallee</w:t>
      </w:r>
    </w:p>
    <w:p w:rsidR="009F09E1" w:rsidRDefault="00D20069">
      <w:pPr>
        <w:suppressLineNumbers/>
        <w:jc w:val="center"/>
      </w:pPr>
      <w:r>
        <w:rPr>
          <w:rFonts w:ascii="Times New Roman"/>
          <w:b/>
          <w:sz w:val="32"/>
          <w:vertAlign w:val="superscript"/>
        </w:rPr>
        <w:t>_______________</w:t>
      </w:r>
    </w:p>
    <w:p w:rsidR="009F09E1" w:rsidRDefault="00D200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09E1" w:rsidRDefault="00D20069">
      <w:pPr>
        <w:suppressLineNumbers/>
      </w:pPr>
      <w:r>
        <w:rPr>
          <w:rFonts w:ascii="Times New Roman"/>
          <w:sz w:val="20"/>
        </w:rPr>
        <w:tab/>
        <w:t>The undersigned legislators and/or citizens respectfully petition for the passage of the accompanying bill:</w:t>
      </w:r>
    </w:p>
    <w:p w:rsidR="009F09E1" w:rsidRDefault="00D20069">
      <w:pPr>
        <w:suppressLineNumbers/>
        <w:spacing w:after="2"/>
        <w:jc w:val="center"/>
      </w:pPr>
      <w:proofErr w:type="gramStart"/>
      <w:r>
        <w:rPr>
          <w:rFonts w:ascii="Times New Roman"/>
          <w:sz w:val="24"/>
        </w:rPr>
        <w:t>An Act providing a simplifie</w:t>
      </w:r>
      <w:r>
        <w:rPr>
          <w:rFonts w:ascii="Times New Roman"/>
          <w:sz w:val="24"/>
        </w:rPr>
        <w:t>d procedure for municipal acceptance of subdivision roads.</w:t>
      </w:r>
      <w:proofErr w:type="gramEnd"/>
    </w:p>
    <w:p w:rsidR="009F09E1" w:rsidRDefault="00D20069">
      <w:pPr>
        <w:suppressLineNumbers/>
        <w:spacing w:after="2"/>
        <w:jc w:val="center"/>
      </w:pPr>
      <w:r>
        <w:rPr>
          <w:rFonts w:ascii="Times New Roman"/>
          <w:b/>
          <w:sz w:val="32"/>
          <w:vertAlign w:val="superscript"/>
        </w:rPr>
        <w:t>_______________</w:t>
      </w:r>
    </w:p>
    <w:p w:rsidR="009F09E1" w:rsidRDefault="00D20069">
      <w:pPr>
        <w:suppressLineNumbers/>
        <w:jc w:val="center"/>
      </w:pPr>
      <w:r>
        <w:rPr>
          <w:rFonts w:ascii="Times New Roman"/>
          <w:sz w:val="20"/>
        </w:rPr>
        <w:t>PETITION OF:</w:t>
      </w:r>
    </w:p>
    <w:p w:rsidR="009F09E1" w:rsidRDefault="009F09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09E1">
            <w:tblPrEx>
              <w:tblCellMar>
                <w:top w:w="0" w:type="dxa"/>
                <w:bottom w:w="0" w:type="dxa"/>
              </w:tblCellMar>
            </w:tblPrEx>
            <w:tc>
              <w:tcPr>
                <w:tcW w:w="4500" w:type="dxa"/>
                <w:tcBorders>
                  <w:top w:val="nil"/>
                  <w:bottom w:val="single" w:sz="4" w:space="0" w:color="auto"/>
                  <w:right w:val="single" w:sz="4" w:space="0" w:color="auto"/>
                </w:tcBorders>
              </w:tcPr>
              <w:p w:rsidR="009F09E1" w:rsidRDefault="00D200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09E1" w:rsidRDefault="00D20069">
                <w:pPr>
                  <w:suppressLineNumbers/>
                  <w:spacing w:after="2"/>
                  <w:rPr>
                    <w:smallCaps/>
                  </w:rPr>
                </w:pPr>
                <w:r>
                  <w:rPr>
                    <w:rFonts w:ascii="Times New Roman"/>
                    <w:smallCaps/>
                    <w:sz w:val="24"/>
                  </w:rPr>
                  <w:t>District/Address:</w:t>
                </w:r>
              </w:p>
            </w:tc>
          </w:tr>
          <w:tr w:rsidR="009F09E1">
            <w:tblPrEx>
              <w:tblCellMar>
                <w:top w:w="0" w:type="dxa"/>
                <w:bottom w:w="0" w:type="dxa"/>
              </w:tblCellMar>
            </w:tblPrEx>
            <w:tc>
              <w:tcPr>
                <w:tcW w:w="4500" w:type="dxa"/>
              </w:tcPr>
              <w:p w:rsidR="009F09E1" w:rsidRDefault="00D20069">
                <w:pPr>
                  <w:suppressLineNumbers/>
                  <w:spacing w:after="2"/>
                  <w:rPr>
                    <w:rFonts w:ascii="Times New Roman"/>
                  </w:rPr>
                </w:pPr>
                <w:r>
                  <w:rPr>
                    <w:rFonts w:ascii="Times New Roman"/>
                  </w:rPr>
                  <w:t>James E. Vallee</w:t>
                </w:r>
              </w:p>
            </w:tc>
            <w:tc>
              <w:tcPr>
                <w:tcW w:w="4500" w:type="dxa"/>
              </w:tcPr>
              <w:p w:rsidR="009F09E1" w:rsidRDefault="00D20069">
                <w:pPr>
                  <w:suppressLineNumbers/>
                  <w:spacing w:after="2"/>
                  <w:rPr>
                    <w:rFonts w:ascii="Times New Roman"/>
                  </w:rPr>
                </w:pPr>
                <w:r>
                  <w:rPr>
                    <w:rFonts w:ascii="Times New Roman"/>
                  </w:rPr>
                  <w:t>10th Norfolk</w:t>
                </w:r>
              </w:p>
            </w:tc>
          </w:tr>
        </w:tbl>
      </w:sdtContent>
    </w:sdt>
    <w:p w:rsidR="009F09E1" w:rsidRDefault="00D20069">
      <w:pPr>
        <w:suppressLineNumbers/>
      </w:pPr>
      <w:r>
        <w:br w:type="page"/>
      </w:r>
    </w:p>
    <w:p w:rsidR="009F09E1" w:rsidRDefault="00D20069">
      <w:pPr>
        <w:suppressLineNumbers/>
        <w:jc w:val="center"/>
      </w:pPr>
      <w:r>
        <w:rPr>
          <w:rFonts w:ascii="Times New Roman"/>
          <w:sz w:val="24"/>
        </w:rPr>
        <w:lastRenderedPageBreak/>
        <w:t>[SIMILAR MATTER FILED IN PREVIOUS SESSION</w:t>
      </w:r>
      <w:r>
        <w:rPr>
          <w:rFonts w:ascii="Times New Roman"/>
          <w:sz w:val="24"/>
        </w:rPr>
        <w:br/>
        <w:t xml:space="preserve">SEE HOUSE, NO. 1999 </w:t>
      </w:r>
      <w:proofErr w:type="gramStart"/>
      <w:r>
        <w:rPr>
          <w:rFonts w:ascii="Times New Roman"/>
          <w:sz w:val="24"/>
        </w:rPr>
        <w:t>OF .]</w:t>
      </w:r>
      <w:proofErr w:type="gramEnd"/>
    </w:p>
    <w:p w:rsidR="009F09E1" w:rsidRDefault="00D20069">
      <w:pPr>
        <w:suppressLineNumbers/>
        <w:spacing w:before="2" w:after="2"/>
        <w:jc w:val="center"/>
      </w:pPr>
      <w:r>
        <w:rPr>
          <w:rFonts w:ascii="Old English Text MT"/>
          <w:sz w:val="32"/>
        </w:rPr>
        <w:t>The Commonwealth of Massachusetts</w:t>
      </w:r>
      <w:r>
        <w:rPr>
          <w:rFonts w:ascii="Old English Text MT"/>
          <w:sz w:val="32"/>
        </w:rPr>
        <w:br/>
      </w:r>
    </w:p>
    <w:p w:rsidR="009F09E1" w:rsidRDefault="00D20069">
      <w:pPr>
        <w:suppressLineNumbers/>
        <w:spacing w:after="2"/>
        <w:jc w:val="center"/>
      </w:pPr>
      <w:r>
        <w:rPr>
          <w:rFonts w:ascii="Times New Roman"/>
          <w:b/>
          <w:sz w:val="24"/>
          <w:vertAlign w:val="superscript"/>
        </w:rPr>
        <w:t>_______________</w:t>
      </w:r>
    </w:p>
    <w:p w:rsidR="009F09E1" w:rsidRDefault="00D20069">
      <w:pPr>
        <w:suppressLineNumbers/>
        <w:spacing w:after="2"/>
        <w:jc w:val="center"/>
      </w:pPr>
      <w:r>
        <w:rPr>
          <w:rFonts w:ascii="Times New Roman"/>
          <w:b/>
          <w:sz w:val="18"/>
        </w:rPr>
        <w:t>In the Year Two Thousand and Nine</w:t>
      </w:r>
    </w:p>
    <w:p w:rsidR="009F09E1" w:rsidRDefault="00D20069">
      <w:pPr>
        <w:suppressLineNumbers/>
        <w:spacing w:after="2"/>
        <w:jc w:val="center"/>
      </w:pPr>
      <w:r>
        <w:rPr>
          <w:rFonts w:ascii="Times New Roman"/>
          <w:b/>
          <w:sz w:val="24"/>
          <w:vertAlign w:val="superscript"/>
        </w:rPr>
        <w:t>_______________</w:t>
      </w:r>
    </w:p>
    <w:p w:rsidR="009F09E1" w:rsidRDefault="00D20069">
      <w:pPr>
        <w:suppressLineNumbers/>
        <w:spacing w:after="2"/>
      </w:pPr>
      <w:r>
        <w:rPr>
          <w:sz w:val="14"/>
        </w:rPr>
        <w:br/>
      </w:r>
      <w:r>
        <w:br/>
      </w:r>
    </w:p>
    <w:p w:rsidR="009F09E1" w:rsidRDefault="00D20069">
      <w:pPr>
        <w:suppressLineNumbers/>
      </w:pPr>
      <w:r>
        <w:rPr>
          <w:rFonts w:ascii="Times New Roman"/>
          <w:smallCaps/>
          <w:sz w:val="28"/>
        </w:rPr>
        <w:t>An Act providing a simplified procedure for municipal acceptance of subdivision roads</w:t>
      </w:r>
      <w:proofErr w:type="gramStart"/>
      <w:r>
        <w:rPr>
          <w:rFonts w:ascii="Times New Roman"/>
          <w:smallCaps/>
          <w:sz w:val="28"/>
        </w:rPr>
        <w:t>..</w:t>
      </w:r>
      <w:proofErr w:type="gramEnd"/>
      <w:r>
        <w:br/>
      </w:r>
      <w:r>
        <w:br/>
      </w:r>
      <w:r>
        <w:br/>
      </w:r>
    </w:p>
    <w:p w:rsidR="009F09E1" w:rsidRDefault="00D2006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20069" w:rsidRPr="00D20069" w:rsidRDefault="00D20069" w:rsidP="00D20069">
      <w:pPr>
        <w:jc w:val="both"/>
        <w:rPr>
          <w:rFonts w:ascii="Times New Roman" w:hAnsi="Times New Roman" w:cs="Times New Roman"/>
          <w:sz w:val="20"/>
        </w:rPr>
      </w:pPr>
      <w:r>
        <w:rPr>
          <w:rFonts w:ascii="Times New Roman"/>
        </w:rPr>
        <w:tab/>
      </w:r>
      <w:r w:rsidRPr="00D20069">
        <w:rPr>
          <w:rFonts w:ascii="Times New Roman" w:hAnsi="Times New Roman" w:cs="Times New Roman"/>
          <w:sz w:val="20"/>
        </w:rPr>
        <w:t xml:space="preserve">In any city or town which accepts this section, the procedure hereinafter set out shall be the exclusive means for municipal acceptance of roads constructed within a subdivision in accordance with a planning board approved definitive plan, notwithstanding the provisions of G.L. Chapters 82 and 79 or any other general or special law.  The planning board, on request of a developer or on its own initiative, shall prepare a written certification that a subdivision road has been laid out and construed in accordance with the board’s rules and regulation and the approved definitive plan.  The board shall submit its certification, together with the original </w:t>
      </w:r>
      <w:proofErr w:type="spellStart"/>
      <w:r w:rsidRPr="00D20069">
        <w:rPr>
          <w:rFonts w:ascii="Times New Roman" w:hAnsi="Times New Roman" w:cs="Times New Roman"/>
          <w:sz w:val="20"/>
        </w:rPr>
        <w:t>mylars</w:t>
      </w:r>
      <w:proofErr w:type="spellEnd"/>
      <w:r w:rsidRPr="00D20069">
        <w:rPr>
          <w:rFonts w:ascii="Times New Roman" w:hAnsi="Times New Roman" w:cs="Times New Roman"/>
          <w:sz w:val="20"/>
        </w:rPr>
        <w:t xml:space="preserve"> of an acceptance plan, in required form for recording at the Registry of Deeds, and an “as-built” plan to the city council or board of selectmen.  The city council or board of selectmen shall hold a public hearing, after first giving written notice by first-class mail, postage prepaid, to the owner of record of each property abutting the road, as appears from municipal records, and giving notice by publication in a newspaper of local circulation at least seven days prior to the hearing.  The purpose of the public hearing shall be to determine whether it is in the public interest to accept the road, they shall so vote and cause to be prepared for recording at the local Registry of Deeds an Order of Acceptance.  The Order of Acceptance, together with the original acceptance plan, shall be recorded within thirty (30) days following the vote and, upon recordation, shall operate to vest title to the road, together with all drainage structures and other improvements, in the municipality with no additional notice or other action required.  No owner or interest holder of land abutting a road so accepted shall have any claim for compensation against the municipality on account of said acceptance. </w:t>
      </w:r>
    </w:p>
    <w:p w:rsidR="009F09E1" w:rsidRDefault="009F09E1">
      <w:pPr>
        <w:spacing w:line="336" w:lineRule="auto"/>
      </w:pPr>
    </w:p>
    <w:sectPr w:rsidR="009F09E1" w:rsidSect="009F09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09E1"/>
    <w:rsid w:val="009F09E1"/>
    <w:rsid w:val="00D20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069"/>
    <w:rPr>
      <w:rFonts w:ascii="Tahoma" w:hAnsi="Tahoma" w:cs="Tahoma"/>
      <w:sz w:val="16"/>
      <w:szCs w:val="16"/>
    </w:rPr>
  </w:style>
  <w:style w:type="character" w:styleId="LineNumber">
    <w:name w:val="line number"/>
    <w:basedOn w:val="DefaultParagraphFont"/>
    <w:uiPriority w:val="99"/>
    <w:semiHidden/>
    <w:unhideWhenUsed/>
    <w:rsid w:val="00D2006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2448</Characters>
  <Application>Microsoft Office Word</Application>
  <DocSecurity>0</DocSecurity>
  <Lines>20</Lines>
  <Paragraphs>5</Paragraphs>
  <ScaleCrop>false</ScaleCrop>
  <Company>LEG</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2</cp:revision>
  <dcterms:created xsi:type="dcterms:W3CDTF">2008-12-30T20:32:00Z</dcterms:created>
  <dcterms:modified xsi:type="dcterms:W3CDTF">2008-12-30T20:33:00Z</dcterms:modified>
</cp:coreProperties>
</file>