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90" w:rsidRDefault="00730F7E">
      <w:pPr>
        <w:suppressLineNumbers/>
        <w:spacing w:after="2"/>
        <w:jc w:val="center"/>
      </w:pPr>
      <w:r>
        <w:rPr>
          <w:rFonts w:ascii="Arial"/>
          <w:sz w:val="18"/>
        </w:rPr>
        <w:t>HOUSE DOCKET, NO.         FILED ON: 12/30/2008</w:t>
      </w:r>
    </w:p>
    <w:p w:rsidR="00C21990" w:rsidRDefault="00730F7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476B6" w:rsidP="00DB534B">
            <w:pPr>
              <w:suppressLineNumbers/>
              <w:jc w:val="right"/>
              <w:rPr>
                <w:b/>
                <w:sz w:val="28"/>
              </w:rPr>
            </w:pPr>
          </w:p>
        </w:tc>
      </w:tr>
    </w:tbl>
    <w:p w:rsidR="00C21990" w:rsidRDefault="00730F7E">
      <w:pPr>
        <w:suppressLineNumbers/>
        <w:spacing w:before="2" w:after="2"/>
        <w:jc w:val="center"/>
      </w:pPr>
      <w:r>
        <w:rPr>
          <w:rFonts w:ascii="Old English Text MT"/>
          <w:sz w:val="32"/>
        </w:rPr>
        <w:t>The Commonwealth of Massachusetts</w:t>
      </w:r>
    </w:p>
    <w:p w:rsidR="00C21990" w:rsidRDefault="00730F7E">
      <w:pPr>
        <w:suppressLineNumbers/>
        <w:spacing w:after="2"/>
        <w:jc w:val="center"/>
      </w:pPr>
      <w:r>
        <w:rPr>
          <w:rFonts w:ascii="Times New Roman"/>
          <w:b/>
          <w:sz w:val="32"/>
          <w:vertAlign w:val="superscript"/>
        </w:rPr>
        <w:t>_______________</w:t>
      </w:r>
    </w:p>
    <w:p w:rsidR="00C21990" w:rsidRDefault="00730F7E">
      <w:pPr>
        <w:suppressLineNumbers/>
        <w:spacing w:before="2"/>
        <w:jc w:val="center"/>
      </w:pPr>
      <w:r>
        <w:rPr>
          <w:rFonts w:ascii="Times New Roman"/>
          <w:sz w:val="20"/>
        </w:rPr>
        <w:t>PRESENTED BY:</w:t>
      </w:r>
    </w:p>
    <w:p w:rsidR="00C21990" w:rsidRDefault="00730F7E">
      <w:pPr>
        <w:suppressLineNumbers/>
        <w:spacing w:after="2"/>
        <w:jc w:val="center"/>
      </w:pPr>
      <w:r>
        <w:rPr>
          <w:rFonts w:ascii="Times New Roman"/>
          <w:b/>
          <w:sz w:val="24"/>
        </w:rPr>
        <w:t>James E. Vallee</w:t>
      </w:r>
    </w:p>
    <w:p w:rsidR="00C21990" w:rsidRDefault="00730F7E">
      <w:pPr>
        <w:suppressLineNumbers/>
        <w:jc w:val="center"/>
      </w:pPr>
      <w:r>
        <w:rPr>
          <w:rFonts w:ascii="Times New Roman"/>
          <w:b/>
          <w:sz w:val="32"/>
          <w:vertAlign w:val="superscript"/>
        </w:rPr>
        <w:t>_______________</w:t>
      </w:r>
    </w:p>
    <w:p w:rsidR="00C21990" w:rsidRDefault="00730F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1990" w:rsidRDefault="00730F7E">
      <w:pPr>
        <w:suppressLineNumbers/>
      </w:pPr>
      <w:r>
        <w:rPr>
          <w:rFonts w:ascii="Times New Roman"/>
          <w:sz w:val="20"/>
        </w:rPr>
        <w:tab/>
        <w:t>The undersigned legislators and/or citizens respectfully petition for the passage of the accompanying bill:</w:t>
      </w:r>
    </w:p>
    <w:p w:rsidR="00C21990" w:rsidRDefault="00730F7E">
      <w:pPr>
        <w:suppressLineNumbers/>
        <w:spacing w:after="2"/>
        <w:jc w:val="center"/>
      </w:pPr>
      <w:proofErr w:type="gramStart"/>
      <w:r>
        <w:rPr>
          <w:rFonts w:ascii="Times New Roman"/>
          <w:sz w:val="24"/>
        </w:rPr>
        <w:t>An Act providing for a certain exemption from the motor vehicle excise.</w:t>
      </w:r>
      <w:proofErr w:type="gramEnd"/>
    </w:p>
    <w:p w:rsidR="00C21990" w:rsidRDefault="00730F7E">
      <w:pPr>
        <w:suppressLineNumbers/>
        <w:spacing w:after="2"/>
        <w:jc w:val="center"/>
      </w:pPr>
      <w:r>
        <w:rPr>
          <w:rFonts w:ascii="Times New Roman"/>
          <w:b/>
          <w:sz w:val="32"/>
          <w:vertAlign w:val="superscript"/>
        </w:rPr>
        <w:t>_______________</w:t>
      </w:r>
    </w:p>
    <w:p w:rsidR="00C21990" w:rsidRDefault="00730F7E">
      <w:pPr>
        <w:suppressLineNumbers/>
        <w:jc w:val="center"/>
      </w:pPr>
      <w:r>
        <w:rPr>
          <w:rFonts w:ascii="Times New Roman"/>
          <w:sz w:val="20"/>
        </w:rPr>
        <w:t>PETITION OF:</w:t>
      </w:r>
    </w:p>
    <w:p w:rsidR="00C21990" w:rsidRDefault="00C219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1990">
            <w:tc>
              <w:tcPr>
                <w:tcW w:w="4500" w:type="dxa"/>
                <w:tcBorders>
                  <w:top w:val="nil"/>
                  <w:bottom w:val="single" w:sz="4" w:space="0" w:color="auto"/>
                  <w:right w:val="single" w:sz="4" w:space="0" w:color="auto"/>
                </w:tcBorders>
              </w:tcPr>
              <w:p w:rsidR="00C21990" w:rsidRDefault="00730F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1990" w:rsidRDefault="00730F7E">
                <w:pPr>
                  <w:suppressLineNumbers/>
                  <w:spacing w:after="2"/>
                  <w:rPr>
                    <w:smallCaps/>
                  </w:rPr>
                </w:pPr>
                <w:r>
                  <w:rPr>
                    <w:rFonts w:ascii="Times New Roman"/>
                    <w:smallCaps/>
                    <w:sz w:val="24"/>
                  </w:rPr>
                  <w:t>District/Address:</w:t>
                </w:r>
              </w:p>
            </w:tc>
          </w:tr>
          <w:tr w:rsidR="00C21990">
            <w:tc>
              <w:tcPr>
                <w:tcW w:w="4500" w:type="dxa"/>
              </w:tcPr>
              <w:p w:rsidR="00C21990" w:rsidRDefault="00730F7E">
                <w:pPr>
                  <w:suppressLineNumbers/>
                  <w:spacing w:after="2"/>
                  <w:rPr>
                    <w:rFonts w:ascii="Times New Roman"/>
                  </w:rPr>
                </w:pPr>
                <w:r>
                  <w:rPr>
                    <w:rFonts w:ascii="Times New Roman"/>
                  </w:rPr>
                  <w:lastRenderedPageBreak/>
                  <w:t>James E. Vallee</w:t>
                </w:r>
              </w:p>
            </w:tc>
            <w:tc>
              <w:tcPr>
                <w:tcW w:w="4500" w:type="dxa"/>
              </w:tcPr>
              <w:p w:rsidR="00C21990" w:rsidRDefault="00730F7E">
                <w:pPr>
                  <w:suppressLineNumbers/>
                  <w:spacing w:after="2"/>
                  <w:rPr>
                    <w:rFonts w:ascii="Times New Roman"/>
                  </w:rPr>
                </w:pPr>
                <w:r>
                  <w:rPr>
                    <w:rFonts w:ascii="Times New Roman"/>
                  </w:rPr>
                  <w:t>10th Norfolk</w:t>
                </w:r>
              </w:p>
            </w:tc>
          </w:tr>
        </w:tbl>
      </w:sdtContent>
    </w:sdt>
    <w:p w:rsidR="00C21990" w:rsidRDefault="00730F7E">
      <w:pPr>
        <w:suppressLineNumbers/>
      </w:pPr>
      <w:r>
        <w:br w:type="page"/>
      </w:r>
    </w:p>
    <w:p w:rsidR="00C21990" w:rsidRDefault="00730F7E">
      <w:pPr>
        <w:suppressLineNumbers/>
        <w:jc w:val="center"/>
      </w:pPr>
      <w:r>
        <w:rPr>
          <w:rFonts w:ascii="Times New Roman"/>
          <w:sz w:val="24"/>
        </w:rPr>
        <w:lastRenderedPageBreak/>
        <w:t>[SIMILAR MATTER FILED IN PREVIOUS SESSION</w:t>
      </w:r>
      <w:r>
        <w:rPr>
          <w:rFonts w:ascii="Times New Roman"/>
          <w:sz w:val="24"/>
        </w:rPr>
        <w:br/>
        <w:t xml:space="preserve">SEE HOUSE, NO. 3156 </w:t>
      </w:r>
      <w:proofErr w:type="gramStart"/>
      <w:r>
        <w:rPr>
          <w:rFonts w:ascii="Times New Roman"/>
          <w:sz w:val="24"/>
        </w:rPr>
        <w:t>OF .]</w:t>
      </w:r>
      <w:proofErr w:type="gramEnd"/>
    </w:p>
    <w:p w:rsidR="00C21990" w:rsidRDefault="00730F7E">
      <w:pPr>
        <w:suppressLineNumbers/>
        <w:spacing w:before="2" w:after="2"/>
        <w:jc w:val="center"/>
      </w:pPr>
      <w:r>
        <w:rPr>
          <w:rFonts w:ascii="Old English Text MT"/>
          <w:sz w:val="32"/>
        </w:rPr>
        <w:t>The Commonwealth of Massachusetts</w:t>
      </w:r>
      <w:r>
        <w:rPr>
          <w:rFonts w:ascii="Old English Text MT"/>
          <w:sz w:val="32"/>
        </w:rPr>
        <w:br/>
      </w:r>
    </w:p>
    <w:p w:rsidR="00C21990" w:rsidRDefault="00730F7E">
      <w:pPr>
        <w:suppressLineNumbers/>
        <w:spacing w:after="2"/>
        <w:jc w:val="center"/>
      </w:pPr>
      <w:r>
        <w:rPr>
          <w:rFonts w:ascii="Times New Roman"/>
          <w:b/>
          <w:sz w:val="24"/>
          <w:vertAlign w:val="superscript"/>
        </w:rPr>
        <w:t>_______________</w:t>
      </w:r>
    </w:p>
    <w:p w:rsidR="00C21990" w:rsidRDefault="00730F7E">
      <w:pPr>
        <w:suppressLineNumbers/>
        <w:spacing w:after="2"/>
        <w:jc w:val="center"/>
      </w:pPr>
      <w:r>
        <w:rPr>
          <w:rFonts w:ascii="Times New Roman"/>
          <w:b/>
          <w:sz w:val="18"/>
        </w:rPr>
        <w:t>In the Year Two Thousand and Nine</w:t>
      </w:r>
    </w:p>
    <w:p w:rsidR="00C21990" w:rsidRDefault="00730F7E">
      <w:pPr>
        <w:suppressLineNumbers/>
        <w:spacing w:after="2"/>
        <w:jc w:val="center"/>
      </w:pPr>
      <w:r>
        <w:rPr>
          <w:rFonts w:ascii="Times New Roman"/>
          <w:b/>
          <w:sz w:val="24"/>
          <w:vertAlign w:val="superscript"/>
        </w:rPr>
        <w:t>_______________</w:t>
      </w:r>
    </w:p>
    <w:p w:rsidR="00C21990" w:rsidRDefault="00730F7E">
      <w:pPr>
        <w:suppressLineNumbers/>
        <w:spacing w:after="2"/>
      </w:pPr>
      <w:r>
        <w:rPr>
          <w:sz w:val="14"/>
        </w:rPr>
        <w:br/>
      </w:r>
      <w:r>
        <w:br/>
      </w:r>
    </w:p>
    <w:p w:rsidR="00C21990" w:rsidRDefault="00730F7E">
      <w:pPr>
        <w:suppressLineNumbers/>
      </w:pPr>
      <w:r>
        <w:rPr>
          <w:rFonts w:ascii="Times New Roman"/>
          <w:smallCaps/>
          <w:sz w:val="28"/>
        </w:rPr>
        <w:t>An Act providing for a certain exemption from the motor vehicle excise</w:t>
      </w:r>
      <w:proofErr w:type="gramStart"/>
      <w:r>
        <w:rPr>
          <w:rFonts w:ascii="Times New Roman"/>
          <w:smallCaps/>
          <w:sz w:val="28"/>
        </w:rPr>
        <w:t>..</w:t>
      </w:r>
      <w:proofErr w:type="gramEnd"/>
      <w:r>
        <w:br/>
      </w:r>
      <w:r>
        <w:br/>
      </w:r>
      <w:r>
        <w:br/>
      </w:r>
    </w:p>
    <w:p w:rsidR="00C21990" w:rsidRDefault="00730F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0F7E" w:rsidRPr="00B476B6" w:rsidRDefault="00730F7E" w:rsidP="00730F7E">
      <w:pPr>
        <w:jc w:val="both"/>
        <w:rPr>
          <w:rFonts w:ascii="Times New Roman" w:hAnsi="Times New Roman" w:cs="Times New Roman"/>
          <w:sz w:val="20"/>
        </w:rPr>
      </w:pPr>
      <w:r>
        <w:rPr>
          <w:rFonts w:ascii="Times New Roman"/>
        </w:rPr>
        <w:tab/>
      </w:r>
      <w:proofErr w:type="gramStart"/>
      <w:r w:rsidRPr="00B476B6">
        <w:rPr>
          <w:rFonts w:ascii="Times New Roman" w:hAnsi="Times New Roman" w:cs="Times New Roman"/>
          <w:sz w:val="20"/>
        </w:rPr>
        <w:t>SECTION 1.</w:t>
      </w:r>
      <w:proofErr w:type="gramEnd"/>
      <w:r w:rsidRPr="00B476B6">
        <w:rPr>
          <w:rFonts w:ascii="Times New Roman" w:hAnsi="Times New Roman" w:cs="Times New Roman"/>
          <w:sz w:val="20"/>
        </w:rPr>
        <w:t xml:space="preserve"> The excise imposed by Section 1 of Chapter 60A of the General Laws, as appearing in the 2004 Official Edition, shall not apply to a motor vehicle owned and registered by a member of the armed forces while such member is on active service. </w:t>
      </w:r>
    </w:p>
    <w:p w:rsidR="00730F7E" w:rsidRPr="00B476B6" w:rsidRDefault="00730F7E" w:rsidP="00730F7E">
      <w:pPr>
        <w:jc w:val="both"/>
        <w:rPr>
          <w:rFonts w:ascii="Times New Roman" w:hAnsi="Times New Roman" w:cs="Times New Roman"/>
          <w:sz w:val="20"/>
        </w:rPr>
      </w:pPr>
    </w:p>
    <w:p w:rsidR="00730F7E" w:rsidRPr="00B476B6" w:rsidRDefault="00730F7E" w:rsidP="00730F7E">
      <w:pPr>
        <w:jc w:val="both"/>
        <w:rPr>
          <w:rFonts w:ascii="Times New Roman" w:hAnsi="Times New Roman" w:cs="Times New Roman"/>
          <w:sz w:val="20"/>
        </w:rPr>
      </w:pPr>
      <w:proofErr w:type="gramStart"/>
      <w:r w:rsidRPr="00B476B6">
        <w:rPr>
          <w:rFonts w:ascii="Times New Roman" w:hAnsi="Times New Roman" w:cs="Times New Roman"/>
          <w:sz w:val="20"/>
        </w:rPr>
        <w:t>SECTION 2.</w:t>
      </w:r>
      <w:proofErr w:type="gramEnd"/>
      <w:r w:rsidRPr="00B476B6">
        <w:rPr>
          <w:rFonts w:ascii="Times New Roman" w:hAnsi="Times New Roman" w:cs="Times New Roman"/>
          <w:sz w:val="20"/>
        </w:rPr>
        <w:t xml:space="preserve"> The words “armed forces”, as used in this act, shall mean the following: —</w:t>
      </w:r>
    </w:p>
    <w:p w:rsidR="00730F7E" w:rsidRPr="00B476B6" w:rsidRDefault="00730F7E" w:rsidP="00730F7E">
      <w:pPr>
        <w:jc w:val="both"/>
        <w:rPr>
          <w:rFonts w:ascii="Times New Roman" w:hAnsi="Times New Roman" w:cs="Times New Roman"/>
          <w:sz w:val="20"/>
        </w:rPr>
      </w:pPr>
      <w:r w:rsidRPr="00B476B6">
        <w:rPr>
          <w:rFonts w:ascii="Times New Roman" w:hAnsi="Times New Roman" w:cs="Times New Roman"/>
          <w:sz w:val="20"/>
        </w:rPr>
        <w:lastRenderedPageBreak/>
        <w:t xml:space="preserve">United States Army, Army of the United States, United States Navy, United States Naval Reserve,  United States Coast Guard, United States Coast Guard Reserve, Army Nurse Corps, Navy Nurse Corps, United States Air Force, and United States Air Force Reserve,  including women’s branches of said armed forces. </w:t>
      </w:r>
    </w:p>
    <w:p w:rsidR="00730F7E" w:rsidRPr="00B476B6" w:rsidRDefault="00730F7E" w:rsidP="00730F7E">
      <w:pPr>
        <w:jc w:val="both"/>
        <w:rPr>
          <w:rFonts w:ascii="Times New Roman" w:hAnsi="Times New Roman" w:cs="Times New Roman"/>
          <w:sz w:val="20"/>
        </w:rPr>
      </w:pPr>
    </w:p>
    <w:p w:rsidR="00C21990" w:rsidRDefault="00C21990">
      <w:pPr>
        <w:spacing w:line="336" w:lineRule="auto"/>
      </w:pPr>
    </w:p>
    <w:sectPr w:rsidR="00C21990" w:rsidSect="00C219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1990"/>
    <w:rsid w:val="00231E48"/>
    <w:rsid w:val="00730F7E"/>
    <w:rsid w:val="00B476B6"/>
    <w:rsid w:val="00C21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7E"/>
    <w:rPr>
      <w:rFonts w:ascii="Tahoma" w:hAnsi="Tahoma" w:cs="Tahoma"/>
      <w:sz w:val="16"/>
      <w:szCs w:val="16"/>
    </w:rPr>
  </w:style>
  <w:style w:type="character" w:styleId="LineNumber">
    <w:name w:val="line number"/>
    <w:basedOn w:val="DefaultParagraphFont"/>
    <w:uiPriority w:val="99"/>
    <w:semiHidden/>
    <w:unhideWhenUsed/>
    <w:rsid w:val="00730F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1380</Characters>
  <Application>Microsoft Office Word</Application>
  <DocSecurity>0</DocSecurity>
  <Lines>11</Lines>
  <Paragraphs>3</Paragraphs>
  <ScaleCrop>false</ScaleCrop>
  <Company>LEG</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2008-12-30T20:15:00Z</dcterms:created>
  <dcterms:modified xsi:type="dcterms:W3CDTF">2008-12-30T21:25:00Z</dcterms:modified>
</cp:coreProperties>
</file>