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5B4" w:rsidRDefault="00B1133A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1/14/2009</w:t>
      </w:r>
    </w:p>
    <w:p w:rsidR="005E65B4" w:rsidRDefault="00B1133A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B1133A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5E65B4" w:rsidRDefault="00B1133A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5E65B4" w:rsidRDefault="00B1133A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5E65B4" w:rsidRDefault="00B1133A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5E65B4" w:rsidRDefault="00B1133A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Martin J. Walsh</w:t>
      </w:r>
    </w:p>
    <w:p w:rsidR="005E65B4" w:rsidRDefault="00B1133A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5E65B4" w:rsidRDefault="00B1133A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5E65B4" w:rsidRDefault="00B1133A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5E65B4" w:rsidRDefault="00B1133A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Pertaining to Firefig</w:t>
      </w:r>
      <w:r>
        <w:rPr>
          <w:rFonts w:ascii="Times New Roman"/>
          <w:sz w:val="24"/>
        </w:rPr>
        <w:t>hter Disability.</w:t>
      </w:r>
      <w:proofErr w:type="gramEnd"/>
    </w:p>
    <w:p w:rsidR="005E65B4" w:rsidRDefault="00B1133A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5E65B4" w:rsidRDefault="00B1133A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5E65B4" w:rsidRDefault="005E65B4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5E65B4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5E65B4" w:rsidRDefault="00B1133A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5E65B4" w:rsidRDefault="00B1133A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5E65B4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5E65B4" w:rsidRDefault="00B1133A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Martin J. Walsh</w:t>
                </w:r>
              </w:p>
            </w:tc>
            <w:tc>
              <w:tcPr>
                <w:tcW w:w="4500" w:type="dxa"/>
              </w:tcPr>
              <w:p w:rsidR="005E65B4" w:rsidRDefault="00B1133A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13th Suffolk</w:t>
                </w:r>
              </w:p>
            </w:tc>
          </w:tr>
        </w:tbl>
      </w:sdtContent>
    </w:sdt>
    <w:p w:rsidR="005E65B4" w:rsidRDefault="00B1133A">
      <w:pPr>
        <w:suppressLineNumbers/>
      </w:pPr>
      <w:r>
        <w:br w:type="page"/>
      </w:r>
    </w:p>
    <w:p w:rsidR="005E65B4" w:rsidRDefault="00B1133A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5E65B4" w:rsidRDefault="00B1133A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5E65B4" w:rsidRDefault="00B1133A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5E65B4" w:rsidRDefault="00B1133A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5E65B4" w:rsidRDefault="00B1133A">
      <w:pPr>
        <w:suppressLineNumbers/>
        <w:spacing w:after="2"/>
      </w:pPr>
      <w:r>
        <w:rPr>
          <w:sz w:val="14"/>
        </w:rPr>
        <w:br/>
      </w:r>
      <w:r>
        <w:br/>
      </w:r>
    </w:p>
    <w:p w:rsidR="005E65B4" w:rsidRDefault="00B1133A">
      <w:pPr>
        <w:suppressLineNumbers/>
      </w:pPr>
      <w:proofErr w:type="gramStart"/>
      <w:r>
        <w:rPr>
          <w:rFonts w:ascii="Times New Roman"/>
          <w:smallCaps/>
          <w:sz w:val="28"/>
        </w:rPr>
        <w:t>An Act Pertaining to Firefighter Disability.</w:t>
      </w:r>
      <w:proofErr w:type="gramEnd"/>
      <w:r>
        <w:br/>
      </w:r>
      <w:r>
        <w:br/>
      </w:r>
      <w:r>
        <w:br/>
      </w:r>
    </w:p>
    <w:p w:rsidR="005E65B4" w:rsidRDefault="00B1133A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B1133A" w:rsidRDefault="00B1133A" w:rsidP="00B1133A">
      <w:r>
        <w:t xml:space="preserve">“Chapter 32: Section 94(c). Massachusetts Firefighters Robert T. </w:t>
      </w:r>
      <w:proofErr w:type="spellStart"/>
      <w:r>
        <w:t>Kilduff</w:t>
      </w:r>
      <w:proofErr w:type="spellEnd"/>
      <w:r>
        <w:t xml:space="preserve"> Cancer Network </w:t>
      </w:r>
    </w:p>
    <w:p w:rsidR="00B1133A" w:rsidRDefault="00B1133A" w:rsidP="00B1133A">
      <w:r>
        <w:t>Section 94C. (1) Notwithstanding any general or special law to the contrary, a firefighters cancer network shall be established for the purpose of providing advice, counsel, education, treatment, medical, and spiritual guidance to firefighters afflicted with cancer and to their families.</w:t>
      </w:r>
    </w:p>
    <w:p w:rsidR="00B1133A" w:rsidRDefault="00B1133A" w:rsidP="00B1133A">
      <w:r>
        <w:t xml:space="preserve">This cancer network shall be called the “Massachusetts Firefighters Robert T. </w:t>
      </w:r>
      <w:proofErr w:type="spellStart"/>
      <w:r>
        <w:t>Kilduff</w:t>
      </w:r>
      <w:proofErr w:type="spellEnd"/>
      <w:r>
        <w:t xml:space="preserve"> Cancer Network.”</w:t>
      </w:r>
    </w:p>
    <w:p w:rsidR="00B1133A" w:rsidRDefault="00B1133A" w:rsidP="00B1133A">
      <w:r>
        <w:t xml:space="preserve">The Robert T. </w:t>
      </w:r>
      <w:proofErr w:type="spellStart"/>
      <w:r>
        <w:t>Kilduff</w:t>
      </w:r>
      <w:proofErr w:type="spellEnd"/>
      <w:r>
        <w:t xml:space="preserve"> Cancer Network shall be funded at inception by transfer of $100,000 in assets from the Critical Incident Stress Management Fund to the “Massachusetts Firefighters Robert T. </w:t>
      </w:r>
      <w:proofErr w:type="spellStart"/>
      <w:r>
        <w:t>Kilduff</w:t>
      </w:r>
      <w:proofErr w:type="spellEnd"/>
      <w:r>
        <w:t xml:space="preserve"> Cancer Fund”   </w:t>
      </w:r>
    </w:p>
    <w:p w:rsidR="005E65B4" w:rsidRDefault="00B1133A">
      <w:pPr>
        <w:spacing w:line="336" w:lineRule="auto"/>
      </w:pPr>
      <w:r>
        <w:rPr>
          <w:rFonts w:ascii="Times New Roman"/>
        </w:rPr>
        <w:tab/>
      </w:r>
    </w:p>
    <w:sectPr w:rsidR="005E65B4" w:rsidSect="005E65B4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E65B4"/>
    <w:rsid w:val="005E65B4"/>
    <w:rsid w:val="00B11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13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133A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B1133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230</Words>
  <Characters>1317</Characters>
  <Application>Microsoft Office Word</Application>
  <DocSecurity>0</DocSecurity>
  <Lines>10</Lines>
  <Paragraphs>3</Paragraphs>
  <ScaleCrop>false</ScaleCrop>
  <Company>LEG</Company>
  <LinksUpToDate>false</LinksUpToDate>
  <CharactersWithSpaces>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Mchristopher</cp:lastModifiedBy>
  <cp:revision>2</cp:revision>
  <dcterms:created xsi:type="dcterms:W3CDTF">2009-01-14T18:02:00Z</dcterms:created>
  <dcterms:modified xsi:type="dcterms:W3CDTF">2009-01-14T18:05:00Z</dcterms:modified>
</cp:coreProperties>
</file>