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CB" w:rsidRDefault="00D94D2D">
      <w:pPr>
        <w:suppressLineNumbers/>
        <w:spacing w:after="2"/>
        <w:jc w:val="center"/>
      </w:pPr>
      <w:r>
        <w:rPr>
          <w:rFonts w:ascii="Arial"/>
          <w:sz w:val="18"/>
        </w:rPr>
        <w:t>HOUSE DOCKET, NO.         FILED ON: 1/12/2009</w:t>
      </w:r>
    </w:p>
    <w:p w:rsidR="009431CB" w:rsidRDefault="00D94D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94D2D" w:rsidP="00DB534B">
            <w:pPr>
              <w:suppressLineNumbers/>
              <w:jc w:val="right"/>
              <w:rPr>
                <w:b/>
                <w:sz w:val="28"/>
              </w:rPr>
            </w:pPr>
          </w:p>
        </w:tc>
      </w:tr>
    </w:tbl>
    <w:p w:rsidR="009431CB" w:rsidRDefault="00D94D2D">
      <w:pPr>
        <w:suppressLineNumbers/>
        <w:spacing w:before="2" w:after="2"/>
        <w:jc w:val="center"/>
      </w:pPr>
      <w:r>
        <w:rPr>
          <w:rFonts w:ascii="Old English Text MT"/>
          <w:sz w:val="32"/>
        </w:rPr>
        <w:t>The Commonwealth of Massachusetts</w:t>
      </w:r>
    </w:p>
    <w:p w:rsidR="009431CB" w:rsidRDefault="00D94D2D">
      <w:pPr>
        <w:suppressLineNumbers/>
        <w:spacing w:after="2"/>
        <w:jc w:val="center"/>
      </w:pPr>
      <w:r>
        <w:rPr>
          <w:rFonts w:ascii="Times New Roman"/>
          <w:b/>
          <w:sz w:val="32"/>
          <w:vertAlign w:val="superscript"/>
        </w:rPr>
        <w:t>_______________</w:t>
      </w:r>
    </w:p>
    <w:p w:rsidR="009431CB" w:rsidRDefault="00D94D2D">
      <w:pPr>
        <w:suppressLineNumbers/>
        <w:spacing w:before="2"/>
        <w:jc w:val="center"/>
      </w:pPr>
      <w:r>
        <w:rPr>
          <w:rFonts w:ascii="Times New Roman"/>
          <w:sz w:val="20"/>
        </w:rPr>
        <w:t>PRESENTED BY:</w:t>
      </w:r>
    </w:p>
    <w:p w:rsidR="009431CB" w:rsidRDefault="00D94D2D">
      <w:pPr>
        <w:suppressLineNumbers/>
        <w:spacing w:after="2"/>
        <w:jc w:val="center"/>
      </w:pPr>
      <w:r>
        <w:rPr>
          <w:rFonts w:ascii="Times New Roman"/>
          <w:b/>
          <w:sz w:val="24"/>
        </w:rPr>
        <w:t>Steven M. Walsh</w:t>
      </w:r>
    </w:p>
    <w:p w:rsidR="009431CB" w:rsidRDefault="00D94D2D">
      <w:pPr>
        <w:suppressLineNumbers/>
        <w:jc w:val="center"/>
      </w:pPr>
      <w:r>
        <w:rPr>
          <w:rFonts w:ascii="Times New Roman"/>
          <w:b/>
          <w:sz w:val="32"/>
          <w:vertAlign w:val="superscript"/>
        </w:rPr>
        <w:t>_______________</w:t>
      </w:r>
    </w:p>
    <w:p w:rsidR="009431CB" w:rsidRDefault="00D94D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31CB" w:rsidRDefault="00D94D2D">
      <w:pPr>
        <w:suppressLineNumbers/>
      </w:pPr>
      <w:r>
        <w:rPr>
          <w:rFonts w:ascii="Times New Roman"/>
          <w:sz w:val="20"/>
        </w:rPr>
        <w:tab/>
        <w:t>The undersigned legislators and/or citizens respectfully petition for the passage of the accompanying bill:</w:t>
      </w:r>
    </w:p>
    <w:p w:rsidR="009431CB" w:rsidRDefault="00D94D2D">
      <w:pPr>
        <w:suppressLineNumbers/>
        <w:spacing w:after="2"/>
        <w:jc w:val="center"/>
      </w:pPr>
      <w:proofErr w:type="gramStart"/>
      <w:r>
        <w:rPr>
          <w:rFonts w:ascii="Times New Roman"/>
          <w:sz w:val="24"/>
        </w:rPr>
        <w:t>An Act regulating the dispos</w:t>
      </w:r>
      <w:r>
        <w:rPr>
          <w:rFonts w:ascii="Times New Roman"/>
          <w:sz w:val="24"/>
        </w:rPr>
        <w:t>al of prescription medication.</w:t>
      </w:r>
      <w:proofErr w:type="gramEnd"/>
    </w:p>
    <w:p w:rsidR="009431CB" w:rsidRDefault="00D94D2D">
      <w:pPr>
        <w:suppressLineNumbers/>
        <w:spacing w:after="2"/>
        <w:jc w:val="center"/>
      </w:pPr>
      <w:r>
        <w:rPr>
          <w:rFonts w:ascii="Times New Roman"/>
          <w:b/>
          <w:sz w:val="32"/>
          <w:vertAlign w:val="superscript"/>
        </w:rPr>
        <w:t>_______________</w:t>
      </w:r>
    </w:p>
    <w:p w:rsidR="009431CB" w:rsidRDefault="00D94D2D">
      <w:pPr>
        <w:suppressLineNumbers/>
        <w:jc w:val="center"/>
      </w:pPr>
      <w:r>
        <w:rPr>
          <w:rFonts w:ascii="Times New Roman"/>
          <w:sz w:val="20"/>
        </w:rPr>
        <w:t>PETITION OF:</w:t>
      </w:r>
    </w:p>
    <w:p w:rsidR="009431CB" w:rsidRDefault="009431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31CB">
            <w:tblPrEx>
              <w:tblCellMar>
                <w:top w:w="0" w:type="dxa"/>
                <w:bottom w:w="0" w:type="dxa"/>
              </w:tblCellMar>
            </w:tblPrEx>
            <w:tc>
              <w:tcPr>
                <w:tcW w:w="4500" w:type="dxa"/>
                <w:tcBorders>
                  <w:top w:val="nil"/>
                  <w:bottom w:val="single" w:sz="4" w:space="0" w:color="auto"/>
                  <w:right w:val="single" w:sz="4" w:space="0" w:color="auto"/>
                </w:tcBorders>
              </w:tcPr>
              <w:p w:rsidR="009431CB" w:rsidRDefault="00D94D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31CB" w:rsidRDefault="00D94D2D">
                <w:pPr>
                  <w:suppressLineNumbers/>
                  <w:spacing w:after="2"/>
                  <w:rPr>
                    <w:smallCaps/>
                  </w:rPr>
                </w:pPr>
                <w:r>
                  <w:rPr>
                    <w:rFonts w:ascii="Times New Roman"/>
                    <w:smallCaps/>
                    <w:sz w:val="24"/>
                  </w:rPr>
                  <w:t>District/Address:</w:t>
                </w:r>
              </w:p>
            </w:tc>
          </w:tr>
          <w:tr w:rsidR="009431CB">
            <w:tblPrEx>
              <w:tblCellMar>
                <w:top w:w="0" w:type="dxa"/>
                <w:bottom w:w="0" w:type="dxa"/>
              </w:tblCellMar>
            </w:tblPrEx>
            <w:tc>
              <w:tcPr>
                <w:tcW w:w="4500" w:type="dxa"/>
              </w:tcPr>
              <w:p w:rsidR="009431CB" w:rsidRDefault="00D94D2D">
                <w:pPr>
                  <w:suppressLineNumbers/>
                  <w:spacing w:after="2"/>
                  <w:rPr>
                    <w:rFonts w:ascii="Times New Roman"/>
                  </w:rPr>
                </w:pPr>
                <w:r>
                  <w:rPr>
                    <w:rFonts w:ascii="Times New Roman"/>
                  </w:rPr>
                  <w:t>Steven M. Walsh</w:t>
                </w:r>
              </w:p>
            </w:tc>
            <w:tc>
              <w:tcPr>
                <w:tcW w:w="4500" w:type="dxa"/>
              </w:tcPr>
              <w:p w:rsidR="009431CB" w:rsidRDefault="00D94D2D">
                <w:pPr>
                  <w:suppressLineNumbers/>
                  <w:spacing w:after="2"/>
                  <w:rPr>
                    <w:rFonts w:ascii="Times New Roman"/>
                  </w:rPr>
                </w:pPr>
                <w:r>
                  <w:rPr>
                    <w:rFonts w:ascii="Times New Roman"/>
                  </w:rPr>
                  <w:t>11th Essex</w:t>
                </w:r>
              </w:p>
            </w:tc>
          </w:tr>
        </w:tbl>
      </w:sdtContent>
    </w:sdt>
    <w:p w:rsidR="009431CB" w:rsidRDefault="00D94D2D">
      <w:pPr>
        <w:suppressLineNumbers/>
      </w:pPr>
      <w:r>
        <w:br w:type="page"/>
      </w:r>
    </w:p>
    <w:p w:rsidR="009431CB" w:rsidRDefault="00D94D2D">
      <w:pPr>
        <w:suppressLineNumbers/>
        <w:jc w:val="center"/>
      </w:pPr>
      <w:r>
        <w:rPr>
          <w:rFonts w:ascii="Times New Roman"/>
          <w:sz w:val="24"/>
        </w:rPr>
        <w:lastRenderedPageBreak/>
        <w:t>[SIMILAR MATTER FILED IN PREVIOUS SESSION</w:t>
      </w:r>
      <w:r>
        <w:rPr>
          <w:rFonts w:ascii="Times New Roman"/>
          <w:sz w:val="24"/>
        </w:rPr>
        <w:br/>
        <w:t>SEE HOUSE, NO. 891 OF 2007-2008.]</w:t>
      </w:r>
    </w:p>
    <w:p w:rsidR="009431CB" w:rsidRDefault="00D94D2D">
      <w:pPr>
        <w:suppressLineNumbers/>
        <w:spacing w:before="2" w:after="2"/>
        <w:jc w:val="center"/>
      </w:pPr>
      <w:r>
        <w:rPr>
          <w:rFonts w:ascii="Old English Text MT"/>
          <w:sz w:val="32"/>
        </w:rPr>
        <w:t>The Commonwealth of Massachusetts</w:t>
      </w:r>
      <w:r>
        <w:rPr>
          <w:rFonts w:ascii="Old English Text MT"/>
          <w:sz w:val="32"/>
        </w:rPr>
        <w:br/>
      </w:r>
    </w:p>
    <w:p w:rsidR="009431CB" w:rsidRDefault="00D94D2D">
      <w:pPr>
        <w:suppressLineNumbers/>
        <w:spacing w:after="2"/>
        <w:jc w:val="center"/>
      </w:pPr>
      <w:r>
        <w:rPr>
          <w:rFonts w:ascii="Times New Roman"/>
          <w:b/>
          <w:sz w:val="24"/>
          <w:vertAlign w:val="superscript"/>
        </w:rPr>
        <w:t>_______________</w:t>
      </w:r>
    </w:p>
    <w:p w:rsidR="009431CB" w:rsidRDefault="00D94D2D">
      <w:pPr>
        <w:suppressLineNumbers/>
        <w:spacing w:after="2"/>
        <w:jc w:val="center"/>
      </w:pPr>
      <w:r>
        <w:rPr>
          <w:rFonts w:ascii="Times New Roman"/>
          <w:b/>
          <w:sz w:val="18"/>
        </w:rPr>
        <w:t>In the Year Two Thousand and Nine</w:t>
      </w:r>
    </w:p>
    <w:p w:rsidR="009431CB" w:rsidRDefault="00D94D2D">
      <w:pPr>
        <w:suppressLineNumbers/>
        <w:spacing w:after="2"/>
        <w:jc w:val="center"/>
      </w:pPr>
      <w:r>
        <w:rPr>
          <w:rFonts w:ascii="Times New Roman"/>
          <w:b/>
          <w:sz w:val="24"/>
          <w:vertAlign w:val="superscript"/>
        </w:rPr>
        <w:t>_______________</w:t>
      </w:r>
    </w:p>
    <w:p w:rsidR="009431CB" w:rsidRDefault="00D94D2D">
      <w:pPr>
        <w:suppressLineNumbers/>
        <w:spacing w:after="2"/>
      </w:pPr>
      <w:r>
        <w:rPr>
          <w:sz w:val="14"/>
        </w:rPr>
        <w:br/>
      </w:r>
      <w:r>
        <w:br/>
      </w:r>
    </w:p>
    <w:p w:rsidR="009431CB" w:rsidRDefault="00D94D2D">
      <w:pPr>
        <w:suppressLineNumbers/>
      </w:pPr>
      <w:proofErr w:type="gramStart"/>
      <w:r>
        <w:rPr>
          <w:rFonts w:ascii="Times New Roman"/>
          <w:smallCaps/>
          <w:sz w:val="28"/>
        </w:rPr>
        <w:t>An Act regulating the disposal of prescription medication.</w:t>
      </w:r>
      <w:proofErr w:type="gramEnd"/>
      <w:r>
        <w:br/>
      </w:r>
      <w:r>
        <w:br/>
      </w:r>
      <w:r>
        <w:br/>
      </w:r>
    </w:p>
    <w:p w:rsidR="009431CB" w:rsidRDefault="00D94D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4D2D" w:rsidRPr="00D94D2D" w:rsidRDefault="00D94D2D" w:rsidP="00D94D2D">
      <w:r>
        <w:rPr>
          <w:rFonts w:ascii="Times New Roman"/>
        </w:rPr>
        <w:tab/>
      </w:r>
      <w:proofErr w:type="gramStart"/>
      <w:r>
        <w:t>SECTION 1.</w:t>
      </w:r>
      <w:proofErr w:type="gramEnd"/>
      <w:r>
        <w:t xml:space="preserve"> Chapter 21A</w:t>
      </w:r>
      <w:r w:rsidRPr="003A5BE0">
        <w:t xml:space="preserve"> is amended b</w:t>
      </w:r>
      <w:r>
        <w:t>y inserting following Section 13A</w:t>
      </w:r>
      <w:r w:rsidRPr="003A5BE0">
        <w:t xml:space="preserve"> the following section</w:t>
      </w:r>
      <w:r>
        <w:t>:-</w:t>
      </w:r>
    </w:p>
    <w:p w:rsidR="00D94D2D" w:rsidRPr="00D94D2D" w:rsidRDefault="00D94D2D" w:rsidP="00D94D2D">
      <w:proofErr w:type="gramStart"/>
      <w:r w:rsidRPr="00D94D2D">
        <w:t>Section 13B.</w:t>
      </w:r>
      <w:proofErr w:type="gramEnd"/>
      <w:r w:rsidRPr="00D94D2D">
        <w:t xml:space="preserve"> </w:t>
      </w:r>
      <w:proofErr w:type="gramStart"/>
      <w:r w:rsidRPr="00D94D2D">
        <w:t>Disposal of Prescription Medications at Massachusetts Collection Centers for Hazardous Household Products.</w:t>
      </w:r>
      <w:proofErr w:type="gramEnd"/>
    </w:p>
    <w:p w:rsidR="00D94D2D" w:rsidRDefault="00D94D2D" w:rsidP="00D94D2D">
      <w:r>
        <w:t xml:space="preserve">This section hereby authorizes and directs the Massachusetts Collection Centers for Hazardous Household Products to accept prescription medication for disposal. The department shall make all rules and regulations concerning the requirements for disposal of prescription medications. All centers must accept disposed prescription medications from any </w:t>
      </w:r>
      <w:smartTag w:uri="urn:schemas-microsoft-com:office:smarttags" w:element="State">
        <w:smartTag w:uri="urn:schemas-microsoft-com:office:smarttags" w:element="place">
          <w:r>
            <w:t>Massachusetts</w:t>
          </w:r>
        </w:smartTag>
      </w:smartTag>
      <w:r>
        <w:t xml:space="preserve"> resident and cannot restrict acceptance to residents of a certain municipality or region. </w:t>
      </w:r>
    </w:p>
    <w:p w:rsidR="009431CB" w:rsidRDefault="009431CB">
      <w:pPr>
        <w:spacing w:line="336" w:lineRule="auto"/>
      </w:pPr>
    </w:p>
    <w:sectPr w:rsidR="009431CB" w:rsidSect="009431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31CB"/>
    <w:rsid w:val="009431CB"/>
    <w:rsid w:val="00D94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2D"/>
    <w:rPr>
      <w:rFonts w:ascii="Tahoma" w:hAnsi="Tahoma" w:cs="Tahoma"/>
      <w:sz w:val="16"/>
      <w:szCs w:val="16"/>
    </w:rPr>
  </w:style>
  <w:style w:type="character" w:styleId="LineNumber">
    <w:name w:val="line number"/>
    <w:basedOn w:val="DefaultParagraphFont"/>
    <w:uiPriority w:val="99"/>
    <w:semiHidden/>
    <w:unhideWhenUsed/>
    <w:rsid w:val="00D94D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Company>Massachusetts Legislature</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2009-01-12T22:23:00Z</dcterms:created>
  <dcterms:modified xsi:type="dcterms:W3CDTF">2009-01-12T22:24:00Z</dcterms:modified>
</cp:coreProperties>
</file>