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DE" w:rsidRDefault="00F11F0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E622DE" w:rsidRDefault="00F11F04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11F0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622DE" w:rsidRDefault="00F11F0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622DE" w:rsidRDefault="00F11F0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622DE" w:rsidRDefault="00F11F0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622DE" w:rsidRDefault="00F11F0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Steven M. Walsh</w:t>
      </w:r>
    </w:p>
    <w:p w:rsidR="00E622DE" w:rsidRDefault="00F11F0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622DE" w:rsidRDefault="00F11F0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622DE" w:rsidRDefault="00F11F0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622DE" w:rsidRDefault="00F11F04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retiree c</w:t>
      </w:r>
      <w:r>
        <w:rPr>
          <w:rFonts w:ascii="Times New Roman"/>
          <w:sz w:val="24"/>
        </w:rPr>
        <w:t>heck off.</w:t>
      </w:r>
    </w:p>
    <w:p w:rsidR="00E622DE" w:rsidRDefault="00F11F0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622DE" w:rsidRDefault="00F11F0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622DE" w:rsidRDefault="00E622D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622D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622DE" w:rsidRDefault="00F11F0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622DE" w:rsidRDefault="00F11F0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622D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622DE" w:rsidRDefault="00F11F0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Steven M. Walsh</w:t>
                </w:r>
              </w:p>
            </w:tc>
            <w:tc>
              <w:tcPr>
                <w:tcW w:w="4500" w:type="dxa"/>
              </w:tcPr>
              <w:p w:rsidR="00E622DE" w:rsidRDefault="00F11F0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Essex</w:t>
                </w:r>
              </w:p>
            </w:tc>
          </w:tr>
        </w:tbl>
      </w:sdtContent>
    </w:sdt>
    <w:p w:rsidR="00E622DE" w:rsidRDefault="00F11F04">
      <w:pPr>
        <w:suppressLineNumbers/>
      </w:pPr>
      <w:r>
        <w:br w:type="page"/>
      </w:r>
    </w:p>
    <w:p w:rsidR="00E622DE" w:rsidRDefault="00F11F0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2825 OF 2007-2008.]</w:t>
      </w:r>
    </w:p>
    <w:p w:rsidR="00E622DE" w:rsidRDefault="00F11F0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622DE" w:rsidRDefault="00F11F0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622DE" w:rsidRDefault="00F11F0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622DE" w:rsidRDefault="00F11F0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622DE" w:rsidRDefault="00F11F04">
      <w:pPr>
        <w:suppressLineNumbers/>
        <w:spacing w:after="2"/>
      </w:pPr>
      <w:r>
        <w:rPr>
          <w:sz w:val="14"/>
        </w:rPr>
        <w:br/>
      </w:r>
      <w:r>
        <w:br/>
      </w:r>
    </w:p>
    <w:p w:rsidR="00E622DE" w:rsidRDefault="00F11F04">
      <w:pPr>
        <w:suppressLineNumbers/>
      </w:pPr>
      <w:r>
        <w:rPr>
          <w:rFonts w:ascii="Times New Roman"/>
          <w:smallCaps/>
          <w:sz w:val="28"/>
        </w:rPr>
        <w:t>An Act relative to retiree check off.</w:t>
      </w:r>
      <w:r>
        <w:br/>
      </w:r>
      <w:r>
        <w:br/>
      </w:r>
      <w:r>
        <w:br/>
      </w:r>
    </w:p>
    <w:p w:rsidR="00E622DE" w:rsidRDefault="00F11F0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11F04" w:rsidRDefault="00F11F04" w:rsidP="00F11F04">
      <w:pPr>
        <w:spacing w:line="480" w:lineRule="auto"/>
      </w:pPr>
      <w:r>
        <w:rPr>
          <w:rFonts w:ascii="Times New Roman"/>
        </w:rPr>
        <w:tab/>
      </w:r>
      <w:r>
        <w:t>SECTION 1. Section 19 of Chapter 32 of the Massachusetts General Laws, as appearing in the 2006 Official Edition, is hereby amended by adding the following at the end thereof:-</w:t>
      </w:r>
      <w:r>
        <w:br/>
        <w:t>Nothing in this Section shall prohibit the voluntary check-off deduction for membership in a retiree association or union and for voluntary programs relative to the association or union.</w:t>
      </w:r>
    </w:p>
    <w:p w:rsidR="00E622DE" w:rsidRDefault="00E622DE">
      <w:pPr>
        <w:spacing w:line="336" w:lineRule="auto"/>
      </w:pPr>
    </w:p>
    <w:sectPr w:rsidR="00E622DE" w:rsidSect="00E622D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622DE"/>
    <w:rsid w:val="00E622DE"/>
    <w:rsid w:val="00F1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F0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11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>LEG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jharrell</cp:lastModifiedBy>
  <cp:revision>2</cp:revision>
  <dcterms:created xsi:type="dcterms:W3CDTF">2009-01-12T21:18:00Z</dcterms:created>
  <dcterms:modified xsi:type="dcterms:W3CDTF">2009-01-12T21:18:00Z</dcterms:modified>
</cp:coreProperties>
</file>