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74" w:rsidRDefault="0027709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B7D74" w:rsidRDefault="002770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277098" w:rsidRPr="00DB534B" w:rsidTr="00277098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277098" w:rsidRPr="00DB534B" w:rsidRDefault="00277098" w:rsidP="0027709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7D74" w:rsidRDefault="002770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7D74" w:rsidRDefault="002770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7D74" w:rsidRDefault="002770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7D74" w:rsidRDefault="002770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7B7D74" w:rsidRDefault="002770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7D74" w:rsidRDefault="002770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7D74" w:rsidRDefault="002770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7D74" w:rsidRDefault="0027709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Modify Section 3 of Chapter 150(e) bargaining units; Rules and Regulations; procedure; and officers </w:t>
      </w:r>
      <w:proofErr w:type="gramStart"/>
      <w:r>
        <w:rPr>
          <w:rFonts w:ascii="Times New Roman"/>
          <w:sz w:val="24"/>
        </w:rPr>
        <w:t>excepted  .</w:t>
      </w:r>
      <w:proofErr w:type="gramEnd"/>
    </w:p>
    <w:p w:rsidR="007B7D74" w:rsidRDefault="002770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7D74" w:rsidRDefault="002770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7D74" w:rsidRDefault="007B7D7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7D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7D74" w:rsidRDefault="002770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7D74" w:rsidRDefault="002770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B7D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B7D74" w:rsidRDefault="002770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7B7D74" w:rsidRDefault="002770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7B7D74" w:rsidRDefault="00277098">
      <w:pPr>
        <w:suppressLineNumbers/>
      </w:pPr>
      <w:r>
        <w:br w:type="page"/>
      </w:r>
    </w:p>
    <w:p w:rsidR="007B7D74" w:rsidRDefault="002770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B7D74" w:rsidRDefault="002770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7D74" w:rsidRDefault="002770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7D74" w:rsidRDefault="002770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7D74" w:rsidRDefault="00277098">
      <w:pPr>
        <w:suppressLineNumbers/>
        <w:spacing w:after="2"/>
      </w:pPr>
      <w:r>
        <w:rPr>
          <w:sz w:val="14"/>
        </w:rPr>
        <w:br/>
      </w:r>
      <w:r>
        <w:br/>
      </w:r>
    </w:p>
    <w:p w:rsidR="007B7D74" w:rsidRDefault="00277098">
      <w:pPr>
        <w:suppressLineNumbers/>
      </w:pPr>
      <w:r>
        <w:rPr>
          <w:rFonts w:ascii="Times New Roman"/>
          <w:smallCaps/>
          <w:sz w:val="28"/>
        </w:rPr>
        <w:t xml:space="preserve">An Act to Modify Section 3 of Chapter 150(e) bargaining units; Rules and Regulations; procedure; and officers </w:t>
      </w:r>
      <w:proofErr w:type="gramStart"/>
      <w:r>
        <w:rPr>
          <w:rFonts w:ascii="Times New Roman"/>
          <w:smallCaps/>
          <w:sz w:val="28"/>
        </w:rPr>
        <w:t>excepted</w:t>
      </w:r>
      <w:proofErr w:type="gramEnd"/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7B7D74" w:rsidRDefault="0027709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7098" w:rsidRDefault="00277098" w:rsidP="00277098">
      <w:r>
        <w:t>By removing clerk, temporary clerk or assistant clerk of any court; and any division or department of the trial court in paragraph 2 and adding said title to the appropriate bargaining units for judicial employee’s purposes of collective bargaining in paragraph 3.</w:t>
      </w:r>
    </w:p>
    <w:p w:rsidR="007B7D74" w:rsidRDefault="00277098">
      <w:pPr>
        <w:spacing w:line="336" w:lineRule="auto"/>
      </w:pPr>
      <w:r>
        <w:rPr>
          <w:rFonts w:ascii="Times New Roman"/>
        </w:rPr>
        <w:tab/>
      </w:r>
    </w:p>
    <w:sectPr w:rsidR="007B7D74" w:rsidSect="007B7D7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B7D74"/>
    <w:rsid w:val="00277098"/>
    <w:rsid w:val="007B7D74"/>
    <w:rsid w:val="0090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7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cp:lastPrinted>2009-01-14T20:24:00Z</cp:lastPrinted>
  <dcterms:created xsi:type="dcterms:W3CDTF">2009-01-14T20:10:00Z</dcterms:created>
  <dcterms:modified xsi:type="dcterms:W3CDTF">2009-01-14T20:30:00Z</dcterms:modified>
</cp:coreProperties>
</file>