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C4" w:rsidRDefault="0014413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E11BC4" w:rsidRDefault="0014413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4413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11BC4" w:rsidRDefault="001441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11BC4" w:rsidRDefault="001441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1BC4" w:rsidRDefault="001441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11BC4" w:rsidRDefault="001441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E11BC4" w:rsidRDefault="001441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1BC4" w:rsidRDefault="001441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11BC4" w:rsidRDefault="001441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11BC4" w:rsidRDefault="0014413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 Resolve in Favor of a Cert</w:t>
      </w:r>
      <w:r>
        <w:rPr>
          <w:rFonts w:ascii="Times New Roman"/>
          <w:sz w:val="24"/>
        </w:rPr>
        <w:t>ain Employee of the Monson Developmental Center.</w:t>
      </w:r>
      <w:proofErr w:type="gramEnd"/>
    </w:p>
    <w:p w:rsidR="00E11BC4" w:rsidRDefault="001441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1BC4" w:rsidRDefault="001441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11BC4" w:rsidRDefault="00E11BC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11BC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11BC4" w:rsidRDefault="001441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11BC4" w:rsidRDefault="001441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11BC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11BC4" w:rsidRDefault="001441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E11BC4" w:rsidRDefault="001441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E11BC4" w:rsidRDefault="00144132">
      <w:pPr>
        <w:suppressLineNumbers/>
      </w:pPr>
      <w:r>
        <w:br w:type="page"/>
      </w:r>
    </w:p>
    <w:p w:rsidR="00E11BC4" w:rsidRDefault="00144132">
      <w:pPr>
        <w:suppressLineNumbers/>
        <w:spacing w:before="2" w:after="2"/>
        <w:jc w:val="center"/>
      </w:pPr>
      <w:r>
        <w:rPr>
          <w:rFonts w:ascii="Old English Text MT"/>
          <w:sz w:val="28"/>
        </w:rPr>
        <w:lastRenderedPageBreak/>
        <w:t>The Commonwealth of Massachusetts</w:t>
      </w:r>
    </w:p>
    <w:p w:rsidR="00E11BC4" w:rsidRDefault="001441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1BC4" w:rsidRDefault="00144132">
      <w:pPr>
        <w:suppressLineNumbers/>
        <w:spacing w:after="20"/>
        <w:jc w:val="center"/>
      </w:pPr>
      <w:r>
        <w:rPr>
          <w:rFonts w:ascii="Times New Roman"/>
          <w:sz w:val="18"/>
        </w:rPr>
        <w:t>In the Year Two Thousand and Nine</w:t>
      </w:r>
    </w:p>
    <w:p w:rsidR="00E11BC4" w:rsidRDefault="001441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1BC4" w:rsidRDefault="00144132">
      <w:pPr>
        <w:suppressLineNumbers/>
        <w:spacing w:after="2"/>
        <w:jc w:val="center"/>
      </w:pPr>
      <w:r>
        <w:rPr>
          <w:rFonts w:ascii="Times New Roman"/>
          <w:b/>
          <w:sz w:val="40"/>
        </w:rPr>
        <w:t>RESOLVE</w:t>
      </w:r>
      <w:r>
        <w:rPr>
          <w:rFonts w:ascii="Times New Roman"/>
          <w:b/>
          <w:sz w:val="40"/>
        </w:rPr>
        <w:br/>
      </w:r>
      <w:r>
        <w:rPr>
          <w:rFonts w:ascii="Times New Roman"/>
          <w:b/>
          <w:sz w:val="40"/>
        </w:rPr>
        <w:br/>
      </w:r>
    </w:p>
    <w:p w:rsidR="00144132" w:rsidRDefault="00144132" w:rsidP="00144132">
      <w:pPr>
        <w:suppressLineNumbers/>
        <w:spacing w:before="2" w:after="2"/>
        <w:jc w:val="both"/>
      </w:pPr>
      <w:r>
        <w:rPr>
          <w:rFonts w:ascii="Old English Text MT"/>
        </w:rPr>
        <w:t xml:space="preserve">Resolved, </w:t>
      </w:r>
      <w:r w:rsidRPr="00144132">
        <w:rPr>
          <w:rFonts w:ascii="Times New Roman" w:hAnsi="Times New Roman" w:cs="Times New Roman"/>
          <w:sz w:val="24"/>
          <w:szCs w:val="24"/>
        </w:rPr>
        <w:t xml:space="preserve">that for the purpose of discharging an obligation of the commonwealth and after appropriation has been made </w:t>
      </w:r>
      <w:proofErr w:type="spellStart"/>
      <w:r w:rsidRPr="00144132">
        <w:rPr>
          <w:rFonts w:ascii="Times New Roman" w:hAnsi="Times New Roman" w:cs="Times New Roman"/>
          <w:sz w:val="24"/>
          <w:szCs w:val="24"/>
        </w:rPr>
        <w:t>therefor</w:t>
      </w:r>
      <w:proofErr w:type="spellEnd"/>
      <w:r w:rsidRPr="00144132">
        <w:rPr>
          <w:rFonts w:ascii="Times New Roman" w:hAnsi="Times New Roman" w:cs="Times New Roman"/>
          <w:sz w:val="24"/>
          <w:szCs w:val="24"/>
        </w:rPr>
        <w:t>, there shall be allowed and paid out of the state treasury to Armando Sousa, a former employee of the Monson Developmental Center, the sum of $79,872 for services rendered to the Monson Developmental Center during the years 1977 to 1985, inclusive.</w:t>
      </w:r>
      <w:r>
        <w:t xml:space="preserve"> </w:t>
      </w:r>
    </w:p>
    <w:p w:rsidR="00E11BC4" w:rsidRDefault="00E11BC4">
      <w:pPr>
        <w:spacing w:line="336" w:lineRule="auto"/>
      </w:pPr>
    </w:p>
    <w:sectPr w:rsidR="00E11BC4" w:rsidSect="00E11BC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E11BC4"/>
    <w:rsid w:val="00144132"/>
    <w:rsid w:val="00E1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3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441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2009-01-11T17:59:00Z</dcterms:created>
  <dcterms:modified xsi:type="dcterms:W3CDTF">2009-01-11T17:59:00Z</dcterms:modified>
</cp:coreProperties>
</file>