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28" w:rsidRDefault="00651207">
      <w:pPr>
        <w:suppressLineNumbers/>
        <w:spacing w:after="2"/>
        <w:jc w:val="center"/>
      </w:pPr>
      <w:r>
        <w:rPr>
          <w:rFonts w:ascii="Arial"/>
          <w:sz w:val="18"/>
        </w:rPr>
        <w:t>SENATE DOCKET, NO.         FILED ON: 1/13/2009</w:t>
      </w:r>
    </w:p>
    <w:p w:rsidR="00154828" w:rsidRDefault="0065120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B11CA" w:rsidP="00DB534B">
            <w:pPr>
              <w:suppressLineNumbers/>
              <w:jc w:val="right"/>
              <w:rPr>
                <w:b/>
                <w:sz w:val="28"/>
              </w:rPr>
            </w:pPr>
          </w:p>
        </w:tc>
      </w:tr>
    </w:tbl>
    <w:p w:rsidR="00154828" w:rsidRDefault="00651207">
      <w:pPr>
        <w:suppressLineNumbers/>
        <w:spacing w:before="2" w:after="2"/>
        <w:jc w:val="center"/>
      </w:pPr>
      <w:r>
        <w:rPr>
          <w:rFonts w:ascii="Old English Text MT"/>
          <w:sz w:val="32"/>
        </w:rPr>
        <w:t>The Commonwealth of Massachusetts</w:t>
      </w:r>
    </w:p>
    <w:p w:rsidR="00154828" w:rsidRDefault="00651207">
      <w:pPr>
        <w:suppressLineNumbers/>
        <w:spacing w:after="2"/>
        <w:jc w:val="center"/>
      </w:pPr>
      <w:r>
        <w:rPr>
          <w:rFonts w:ascii="Times New Roman"/>
          <w:b/>
          <w:sz w:val="32"/>
          <w:vertAlign w:val="superscript"/>
        </w:rPr>
        <w:t>_______________</w:t>
      </w:r>
    </w:p>
    <w:p w:rsidR="00154828" w:rsidRDefault="00651207">
      <w:pPr>
        <w:suppressLineNumbers/>
        <w:spacing w:before="2"/>
        <w:jc w:val="center"/>
      </w:pPr>
      <w:r>
        <w:rPr>
          <w:rFonts w:ascii="Times New Roman"/>
          <w:sz w:val="20"/>
        </w:rPr>
        <w:t>PRESENTED BY:</w:t>
      </w:r>
    </w:p>
    <w:p w:rsidR="00154828" w:rsidRDefault="00651207">
      <w:pPr>
        <w:suppressLineNumbers/>
        <w:spacing w:after="2"/>
        <w:jc w:val="center"/>
      </w:pPr>
      <w:r>
        <w:rPr>
          <w:rFonts w:ascii="Times New Roman"/>
          <w:b/>
          <w:sz w:val="24"/>
        </w:rPr>
        <w:t>Cynthia Stone Creem (BY REQUEST)</w:t>
      </w:r>
    </w:p>
    <w:p w:rsidR="00154828" w:rsidRDefault="00651207">
      <w:pPr>
        <w:suppressLineNumbers/>
        <w:jc w:val="center"/>
      </w:pPr>
      <w:r>
        <w:rPr>
          <w:rFonts w:ascii="Times New Roman"/>
          <w:b/>
          <w:sz w:val="32"/>
          <w:vertAlign w:val="superscript"/>
        </w:rPr>
        <w:t>_______________</w:t>
      </w:r>
    </w:p>
    <w:p w:rsidR="00154828" w:rsidRDefault="006512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4828" w:rsidRDefault="00651207">
      <w:pPr>
        <w:suppressLineNumbers/>
      </w:pPr>
      <w:r>
        <w:rPr>
          <w:rFonts w:ascii="Times New Roman"/>
          <w:sz w:val="20"/>
        </w:rPr>
        <w:tab/>
        <w:t>The undersigned legislators and/or citizens respectfully petition for the passage of the accompanying bill:</w:t>
      </w:r>
    </w:p>
    <w:p w:rsidR="00154828" w:rsidRDefault="00651207">
      <w:pPr>
        <w:suppressLineNumbers/>
        <w:spacing w:after="2"/>
        <w:jc w:val="center"/>
      </w:pPr>
      <w:proofErr w:type="gramStart"/>
      <w:r>
        <w:rPr>
          <w:rFonts w:ascii="Times New Roman"/>
          <w:sz w:val="24"/>
        </w:rPr>
        <w:t>An Act to survey the needs of children, adults and seniors who are visually impaired.</w:t>
      </w:r>
      <w:proofErr w:type="gramEnd"/>
    </w:p>
    <w:p w:rsidR="00154828" w:rsidRDefault="00651207">
      <w:pPr>
        <w:suppressLineNumbers/>
        <w:spacing w:after="2"/>
        <w:jc w:val="center"/>
      </w:pPr>
      <w:r>
        <w:rPr>
          <w:rFonts w:ascii="Times New Roman"/>
          <w:b/>
          <w:sz w:val="32"/>
          <w:vertAlign w:val="superscript"/>
        </w:rPr>
        <w:t>_______________</w:t>
      </w:r>
    </w:p>
    <w:p w:rsidR="00154828" w:rsidRDefault="00651207">
      <w:pPr>
        <w:suppressLineNumbers/>
        <w:jc w:val="center"/>
      </w:pPr>
      <w:r>
        <w:rPr>
          <w:rFonts w:ascii="Times New Roman"/>
          <w:sz w:val="20"/>
        </w:rPr>
        <w:t>PETITION OF:</w:t>
      </w:r>
    </w:p>
    <w:p w:rsidR="00154828" w:rsidRDefault="001548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4828">
            <w:tc>
              <w:tcPr>
                <w:tcW w:w="4500" w:type="dxa"/>
                <w:tcBorders>
                  <w:top w:val="nil"/>
                  <w:bottom w:val="single" w:sz="4" w:space="0" w:color="auto"/>
                  <w:right w:val="single" w:sz="4" w:space="0" w:color="auto"/>
                </w:tcBorders>
              </w:tcPr>
              <w:p w:rsidR="00154828" w:rsidRDefault="006512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4828" w:rsidRDefault="00651207">
                <w:pPr>
                  <w:suppressLineNumbers/>
                  <w:spacing w:after="2"/>
                  <w:rPr>
                    <w:smallCaps/>
                  </w:rPr>
                </w:pPr>
                <w:r>
                  <w:rPr>
                    <w:rFonts w:ascii="Times New Roman"/>
                    <w:smallCaps/>
                    <w:sz w:val="24"/>
                  </w:rPr>
                  <w:t>District/Address:</w:t>
                </w:r>
              </w:p>
            </w:tc>
          </w:tr>
          <w:tr w:rsidR="00154828">
            <w:tc>
              <w:tcPr>
                <w:tcW w:w="4500" w:type="dxa"/>
              </w:tcPr>
              <w:p w:rsidR="00154828" w:rsidRDefault="00651207">
                <w:pPr>
                  <w:suppressLineNumbers/>
                  <w:spacing w:after="2"/>
                  <w:rPr>
                    <w:rFonts w:ascii="Times New Roman"/>
                  </w:rPr>
                </w:pPr>
                <w:r>
                  <w:rPr>
                    <w:rFonts w:ascii="Times New Roman"/>
                  </w:rPr>
                  <w:t>Sally Rizzo</w:t>
                </w:r>
              </w:p>
            </w:tc>
            <w:tc>
              <w:tcPr>
                <w:tcW w:w="4500" w:type="dxa"/>
              </w:tcPr>
              <w:p w:rsidR="00154828" w:rsidRDefault="00651207">
                <w:pPr>
                  <w:suppressLineNumbers/>
                  <w:spacing w:after="2"/>
                  <w:rPr>
                    <w:rFonts w:ascii="Times New Roman"/>
                  </w:rPr>
                </w:pPr>
                <w:r>
                  <w:rPr>
                    <w:rFonts w:ascii="Times New Roman"/>
                  </w:rPr>
                  <w:t xml:space="preserve">52 </w:t>
                </w:r>
                <w:proofErr w:type="spellStart"/>
                <w:r>
                  <w:rPr>
                    <w:rFonts w:ascii="Times New Roman"/>
                  </w:rPr>
                  <w:t>Playstead</w:t>
                </w:r>
                <w:proofErr w:type="spellEnd"/>
                <w:r>
                  <w:rPr>
                    <w:rFonts w:ascii="Times New Roman"/>
                  </w:rPr>
                  <w:t xml:space="preserve"> Rd.</w:t>
                </w:r>
                <w:r>
                  <w:rPr>
                    <w:rFonts w:ascii="Times New Roman"/>
                  </w:rPr>
                  <w:br/>
                  <w:t>Newton, MA 02458</w:t>
                </w:r>
              </w:p>
            </w:tc>
          </w:tr>
          <w:tr w:rsidR="00154828">
            <w:tc>
              <w:tcPr>
                <w:tcW w:w="4500" w:type="dxa"/>
              </w:tcPr>
              <w:p w:rsidR="00154828" w:rsidRDefault="00651207">
                <w:pPr>
                  <w:suppressLineNumbers/>
                  <w:spacing w:after="2"/>
                  <w:rPr>
                    <w:rFonts w:ascii="Times New Roman"/>
                  </w:rPr>
                </w:pPr>
                <w:r>
                  <w:rPr>
                    <w:rFonts w:ascii="Times New Roman"/>
                  </w:rPr>
                  <w:t xml:space="preserve">Jerry </w:t>
                </w:r>
                <w:proofErr w:type="spellStart"/>
                <w:r>
                  <w:rPr>
                    <w:rFonts w:ascii="Times New Roman"/>
                  </w:rPr>
                  <w:t>DiFranza</w:t>
                </w:r>
                <w:proofErr w:type="spellEnd"/>
              </w:p>
            </w:tc>
            <w:tc>
              <w:tcPr>
                <w:tcW w:w="4500" w:type="dxa"/>
              </w:tcPr>
              <w:p w:rsidR="00154828" w:rsidRDefault="00651207">
                <w:pPr>
                  <w:suppressLineNumbers/>
                  <w:spacing w:after="2"/>
                  <w:rPr>
                    <w:rFonts w:ascii="Times New Roman"/>
                  </w:rPr>
                </w:pPr>
                <w:r>
                  <w:rPr>
                    <w:rFonts w:ascii="Times New Roman"/>
                  </w:rPr>
                  <w:t>5 Walden St.</w:t>
                </w:r>
                <w:r>
                  <w:rPr>
                    <w:rFonts w:ascii="Times New Roman"/>
                  </w:rPr>
                  <w:br/>
                  <w:t>Winthrop, MA 02152</w:t>
                </w:r>
              </w:p>
            </w:tc>
          </w:tr>
        </w:tbl>
      </w:sdtContent>
    </w:sdt>
    <w:p w:rsidR="00154828" w:rsidRDefault="00651207">
      <w:pPr>
        <w:suppressLineNumbers/>
      </w:pPr>
      <w:r>
        <w:br w:type="page"/>
      </w:r>
    </w:p>
    <w:p w:rsidR="00154828" w:rsidRDefault="00651207">
      <w:pPr>
        <w:suppressLineNumbers/>
        <w:spacing w:before="2" w:after="2"/>
        <w:jc w:val="center"/>
      </w:pPr>
      <w:r>
        <w:rPr>
          <w:rFonts w:ascii="Old English Text MT"/>
          <w:sz w:val="32"/>
        </w:rPr>
        <w:lastRenderedPageBreak/>
        <w:t>The Commonwealth of Massachusetts</w:t>
      </w:r>
      <w:r>
        <w:rPr>
          <w:rFonts w:ascii="Old English Text MT"/>
          <w:sz w:val="32"/>
        </w:rPr>
        <w:br/>
      </w:r>
    </w:p>
    <w:p w:rsidR="00154828" w:rsidRDefault="00651207">
      <w:pPr>
        <w:suppressLineNumbers/>
        <w:spacing w:after="2"/>
        <w:jc w:val="center"/>
      </w:pPr>
      <w:r>
        <w:rPr>
          <w:rFonts w:ascii="Times New Roman"/>
          <w:b/>
          <w:sz w:val="24"/>
          <w:vertAlign w:val="superscript"/>
        </w:rPr>
        <w:t>_______________</w:t>
      </w:r>
    </w:p>
    <w:p w:rsidR="00154828" w:rsidRDefault="00651207">
      <w:pPr>
        <w:suppressLineNumbers/>
        <w:spacing w:after="2"/>
        <w:jc w:val="center"/>
      </w:pPr>
      <w:r>
        <w:rPr>
          <w:rFonts w:ascii="Times New Roman"/>
          <w:b/>
          <w:sz w:val="18"/>
        </w:rPr>
        <w:t>In the Year Two Thousand and Nine</w:t>
      </w:r>
    </w:p>
    <w:p w:rsidR="00154828" w:rsidRDefault="00651207">
      <w:pPr>
        <w:suppressLineNumbers/>
        <w:spacing w:after="2"/>
        <w:jc w:val="center"/>
      </w:pPr>
      <w:r>
        <w:rPr>
          <w:rFonts w:ascii="Times New Roman"/>
          <w:b/>
          <w:sz w:val="24"/>
          <w:vertAlign w:val="superscript"/>
        </w:rPr>
        <w:t>_______________</w:t>
      </w:r>
    </w:p>
    <w:p w:rsidR="00154828" w:rsidRDefault="00651207">
      <w:pPr>
        <w:suppressLineNumbers/>
        <w:spacing w:after="2"/>
      </w:pPr>
      <w:r>
        <w:rPr>
          <w:sz w:val="14"/>
        </w:rPr>
        <w:br/>
      </w:r>
      <w:r>
        <w:br/>
      </w:r>
    </w:p>
    <w:p w:rsidR="00154828" w:rsidRDefault="00651207">
      <w:pPr>
        <w:suppressLineNumbers/>
      </w:pPr>
      <w:r>
        <w:rPr>
          <w:rFonts w:ascii="Times New Roman"/>
          <w:smallCaps/>
          <w:sz w:val="28"/>
        </w:rPr>
        <w:t xml:space="preserve">An Act An Act to survey the needs of children, adults and seniors who are visually </w:t>
      </w:r>
      <w:proofErr w:type="gramStart"/>
      <w:r>
        <w:rPr>
          <w:rFonts w:ascii="Times New Roman"/>
          <w:smallCaps/>
          <w:sz w:val="28"/>
        </w:rPr>
        <w:t>impaired .</w:t>
      </w:r>
      <w:proofErr w:type="gramEnd"/>
      <w:r>
        <w:br/>
      </w:r>
      <w:r>
        <w:br/>
      </w:r>
      <w:r>
        <w:br/>
      </w:r>
    </w:p>
    <w:p w:rsidR="00154828" w:rsidRDefault="006512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proofErr w:type="gramStart"/>
      <w:r w:rsidRPr="002833B2">
        <w:rPr>
          <w:rFonts w:ascii="Times New Roman" w:eastAsia="Times New Roman" w:hAnsi="Times New Roman"/>
          <w:sz w:val="24"/>
          <w:szCs w:val="24"/>
        </w:rPr>
        <w:t>SECTION 1.</w:t>
      </w:r>
      <w:proofErr w:type="gramEnd"/>
      <w:r w:rsidRPr="002833B2">
        <w:rPr>
          <w:rFonts w:ascii="Times New Roman" w:eastAsia="Times New Roman" w:hAnsi="Times New Roman"/>
          <w:sz w:val="24"/>
          <w:szCs w:val="24"/>
        </w:rPr>
        <w:t xml:space="preserve"> (a) Notwithstanding any general or special law to the contrary, the department of public health shall conduct a study for the purpose of collecting data that will determine what services will benefit the visually impaired and increasing number of elders who are experiencing vision loss associated with aging and not receiving services that would allow them to maintain their quality of life.  The study shall survey the needs of children, adults and seniors who are visually impaired and residents of Commonwealth.  </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t xml:space="preserve">(b) For the purposes of this study an individual shall be considered visually impaired if he or she meets one or more of the following criteria; </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t xml:space="preserve">(1) he or she has an impairment of visual function which cannot be improved, by the use of corrective lenses, to a level that would normally be acceptable for reading without a special level or kind of light; </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t xml:space="preserve">(2) </w:t>
      </w:r>
      <w:proofErr w:type="gramStart"/>
      <w:r w:rsidRPr="002833B2">
        <w:rPr>
          <w:rFonts w:ascii="Times New Roman" w:eastAsia="Times New Roman" w:hAnsi="Times New Roman"/>
          <w:sz w:val="24"/>
          <w:szCs w:val="24"/>
        </w:rPr>
        <w:t>he</w:t>
      </w:r>
      <w:proofErr w:type="gramEnd"/>
      <w:r w:rsidRPr="002833B2">
        <w:rPr>
          <w:rFonts w:ascii="Times New Roman" w:eastAsia="Times New Roman" w:hAnsi="Times New Roman"/>
          <w:sz w:val="24"/>
          <w:szCs w:val="24"/>
        </w:rPr>
        <w:t xml:space="preserve"> or she is unable, through physical disability, to hold or manipulate a book; or </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lastRenderedPageBreak/>
        <w:t xml:space="preserve">(3) </w:t>
      </w:r>
      <w:proofErr w:type="gramStart"/>
      <w:r w:rsidRPr="002833B2">
        <w:rPr>
          <w:rFonts w:ascii="Times New Roman" w:eastAsia="Times New Roman" w:hAnsi="Times New Roman"/>
          <w:sz w:val="24"/>
          <w:szCs w:val="24"/>
        </w:rPr>
        <w:t>he</w:t>
      </w:r>
      <w:proofErr w:type="gramEnd"/>
      <w:r w:rsidRPr="002833B2">
        <w:rPr>
          <w:rFonts w:ascii="Times New Roman" w:eastAsia="Times New Roman" w:hAnsi="Times New Roman"/>
          <w:sz w:val="24"/>
          <w:szCs w:val="24"/>
        </w:rPr>
        <w:t xml:space="preserve"> or she is unable, through physical disability, to focus or move his or her eyes to the extent that would normally be acceptable for reading</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t xml:space="preserve">(4) </w:t>
      </w:r>
      <w:proofErr w:type="gramStart"/>
      <w:r w:rsidRPr="002833B2">
        <w:rPr>
          <w:rFonts w:ascii="Times New Roman" w:eastAsia="Times New Roman" w:hAnsi="Times New Roman"/>
          <w:sz w:val="24"/>
          <w:szCs w:val="24"/>
        </w:rPr>
        <w:t>he</w:t>
      </w:r>
      <w:proofErr w:type="gramEnd"/>
      <w:r w:rsidRPr="002833B2">
        <w:rPr>
          <w:rFonts w:ascii="Times New Roman" w:eastAsia="Times New Roman" w:hAnsi="Times New Roman"/>
          <w:sz w:val="24"/>
          <w:szCs w:val="24"/>
        </w:rPr>
        <w:t xml:space="preserve"> or she has any other impairment of visual function but is not legally blind.</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t xml:space="preserve">( c )  The department shall consult with the following seven individuals regarding the scope of the study:  the </w:t>
      </w:r>
      <w:r>
        <w:rPr>
          <w:rFonts w:ascii="Times New Roman" w:eastAsia="Times New Roman" w:hAnsi="Times New Roman"/>
          <w:sz w:val="24"/>
          <w:szCs w:val="24"/>
        </w:rPr>
        <w:t>M</w:t>
      </w:r>
      <w:r w:rsidRPr="002833B2">
        <w:rPr>
          <w:rFonts w:ascii="Times New Roman" w:eastAsia="Times New Roman" w:hAnsi="Times New Roman"/>
          <w:sz w:val="24"/>
          <w:szCs w:val="24"/>
        </w:rPr>
        <w:t xml:space="preserve">assachusetts </w:t>
      </w:r>
      <w:r>
        <w:rPr>
          <w:rFonts w:ascii="Times New Roman" w:eastAsia="Times New Roman" w:hAnsi="Times New Roman"/>
          <w:sz w:val="24"/>
          <w:szCs w:val="24"/>
        </w:rPr>
        <w:t>R</w:t>
      </w:r>
      <w:r w:rsidRPr="002833B2">
        <w:rPr>
          <w:rFonts w:ascii="Times New Roman" w:eastAsia="Times New Roman" w:hAnsi="Times New Roman"/>
          <w:sz w:val="24"/>
          <w:szCs w:val="24"/>
        </w:rPr>
        <w:t xml:space="preserve">ehabilitation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ommission or his designee, the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ommissioner of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ommission for the </w:t>
      </w:r>
      <w:r>
        <w:rPr>
          <w:rFonts w:ascii="Times New Roman" w:eastAsia="Times New Roman" w:hAnsi="Times New Roman"/>
          <w:sz w:val="24"/>
          <w:szCs w:val="24"/>
        </w:rPr>
        <w:t>B</w:t>
      </w:r>
      <w:r w:rsidRPr="002833B2">
        <w:rPr>
          <w:rFonts w:ascii="Times New Roman" w:eastAsia="Times New Roman" w:hAnsi="Times New Roman"/>
          <w:sz w:val="24"/>
          <w:szCs w:val="24"/>
        </w:rPr>
        <w:t xml:space="preserve">lind or his designee, the </w:t>
      </w:r>
      <w:r>
        <w:rPr>
          <w:rFonts w:ascii="Times New Roman" w:eastAsia="Times New Roman" w:hAnsi="Times New Roman"/>
          <w:sz w:val="24"/>
          <w:szCs w:val="24"/>
        </w:rPr>
        <w:t>S</w:t>
      </w:r>
      <w:r w:rsidRPr="002833B2">
        <w:rPr>
          <w:rFonts w:ascii="Times New Roman" w:eastAsia="Times New Roman" w:hAnsi="Times New Roman"/>
          <w:sz w:val="24"/>
          <w:szCs w:val="24"/>
        </w:rPr>
        <w:t xml:space="preserve">ecretary of the </w:t>
      </w:r>
      <w:r>
        <w:rPr>
          <w:rFonts w:ascii="Times New Roman" w:eastAsia="Times New Roman" w:hAnsi="Times New Roman"/>
          <w:sz w:val="24"/>
          <w:szCs w:val="24"/>
        </w:rPr>
        <w:t>Office of E</w:t>
      </w:r>
      <w:r w:rsidRPr="002833B2">
        <w:rPr>
          <w:rFonts w:ascii="Times New Roman" w:eastAsia="Times New Roman" w:hAnsi="Times New Roman"/>
          <w:sz w:val="24"/>
          <w:szCs w:val="24"/>
        </w:rPr>
        <w:t xml:space="preserve">lder </w:t>
      </w:r>
      <w:r>
        <w:rPr>
          <w:rFonts w:ascii="Times New Roman" w:eastAsia="Times New Roman" w:hAnsi="Times New Roman"/>
          <w:sz w:val="24"/>
          <w:szCs w:val="24"/>
        </w:rPr>
        <w:t>A</w:t>
      </w:r>
      <w:r w:rsidRPr="002833B2">
        <w:rPr>
          <w:rFonts w:ascii="Times New Roman" w:eastAsia="Times New Roman" w:hAnsi="Times New Roman"/>
          <w:sz w:val="24"/>
          <w:szCs w:val="24"/>
        </w:rPr>
        <w:t xml:space="preserve">ffairs or his designee, the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ommissioner of the </w:t>
      </w:r>
      <w:r>
        <w:rPr>
          <w:rFonts w:ascii="Times New Roman" w:eastAsia="Times New Roman" w:hAnsi="Times New Roman"/>
          <w:sz w:val="24"/>
          <w:szCs w:val="24"/>
        </w:rPr>
        <w:t>D</w:t>
      </w:r>
      <w:r w:rsidRPr="002833B2">
        <w:rPr>
          <w:rFonts w:ascii="Times New Roman" w:eastAsia="Times New Roman" w:hAnsi="Times New Roman"/>
          <w:sz w:val="24"/>
          <w:szCs w:val="24"/>
        </w:rPr>
        <w:t xml:space="preserve">epartment of </w:t>
      </w:r>
      <w:r>
        <w:rPr>
          <w:rFonts w:ascii="Times New Roman" w:eastAsia="Times New Roman" w:hAnsi="Times New Roman"/>
          <w:sz w:val="24"/>
          <w:szCs w:val="24"/>
        </w:rPr>
        <w:t>E</w:t>
      </w:r>
      <w:r w:rsidRPr="002833B2">
        <w:rPr>
          <w:rFonts w:ascii="Times New Roman" w:eastAsia="Times New Roman" w:hAnsi="Times New Roman"/>
          <w:sz w:val="24"/>
          <w:szCs w:val="24"/>
        </w:rPr>
        <w:t xml:space="preserve">ducation or his designee, the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hief </w:t>
      </w:r>
      <w:r>
        <w:rPr>
          <w:rFonts w:ascii="Times New Roman" w:eastAsia="Times New Roman" w:hAnsi="Times New Roman"/>
          <w:sz w:val="24"/>
          <w:szCs w:val="24"/>
        </w:rPr>
        <w:t>E</w:t>
      </w:r>
      <w:r w:rsidRPr="002833B2">
        <w:rPr>
          <w:rFonts w:ascii="Times New Roman" w:eastAsia="Times New Roman" w:hAnsi="Times New Roman"/>
          <w:sz w:val="24"/>
          <w:szCs w:val="24"/>
        </w:rPr>
        <w:t xml:space="preserve">xecutive </w:t>
      </w:r>
      <w:r>
        <w:rPr>
          <w:rFonts w:ascii="Times New Roman" w:eastAsia="Times New Roman" w:hAnsi="Times New Roman"/>
          <w:sz w:val="24"/>
          <w:szCs w:val="24"/>
        </w:rPr>
        <w:t>O</w:t>
      </w:r>
      <w:r w:rsidRPr="002833B2">
        <w:rPr>
          <w:rFonts w:ascii="Times New Roman" w:eastAsia="Times New Roman" w:hAnsi="Times New Roman"/>
          <w:sz w:val="24"/>
          <w:szCs w:val="24"/>
        </w:rPr>
        <w:t xml:space="preserve">fficer of </w:t>
      </w:r>
      <w:r>
        <w:rPr>
          <w:rFonts w:ascii="Times New Roman" w:eastAsia="Times New Roman" w:hAnsi="Times New Roman"/>
          <w:sz w:val="24"/>
          <w:szCs w:val="24"/>
        </w:rPr>
        <w:t>MAB</w:t>
      </w:r>
      <w:r w:rsidRPr="002833B2">
        <w:rPr>
          <w:rFonts w:ascii="Times New Roman" w:eastAsia="Times New Roman" w:hAnsi="Times New Roman"/>
          <w:sz w:val="24"/>
          <w:szCs w:val="24"/>
        </w:rPr>
        <w:t xml:space="preserve"> community services or his designee, the president of the </w:t>
      </w:r>
      <w:r>
        <w:rPr>
          <w:rFonts w:ascii="Times New Roman" w:eastAsia="Times New Roman" w:hAnsi="Times New Roman"/>
          <w:sz w:val="24"/>
          <w:szCs w:val="24"/>
        </w:rPr>
        <w:t>S</w:t>
      </w:r>
      <w:r w:rsidRPr="002833B2">
        <w:rPr>
          <w:rFonts w:ascii="Times New Roman" w:eastAsia="Times New Roman" w:hAnsi="Times New Roman"/>
          <w:sz w:val="24"/>
          <w:szCs w:val="24"/>
        </w:rPr>
        <w:t xml:space="preserve">ilver </w:t>
      </w:r>
      <w:r>
        <w:rPr>
          <w:rFonts w:ascii="Times New Roman" w:eastAsia="Times New Roman" w:hAnsi="Times New Roman"/>
          <w:sz w:val="24"/>
          <w:szCs w:val="24"/>
        </w:rPr>
        <w:t>Haired L</w:t>
      </w:r>
      <w:r w:rsidRPr="002833B2">
        <w:rPr>
          <w:rFonts w:ascii="Times New Roman" w:eastAsia="Times New Roman" w:hAnsi="Times New Roman"/>
          <w:sz w:val="24"/>
          <w:szCs w:val="24"/>
        </w:rPr>
        <w:t>egislature or his desi</w:t>
      </w:r>
      <w:r>
        <w:rPr>
          <w:rFonts w:ascii="Times New Roman" w:eastAsia="Times New Roman" w:hAnsi="Times New Roman"/>
          <w:sz w:val="24"/>
          <w:szCs w:val="24"/>
        </w:rPr>
        <w:t>gnee, and the president of the M</w:t>
      </w:r>
      <w:r w:rsidRPr="002833B2">
        <w:rPr>
          <w:rFonts w:ascii="Times New Roman" w:eastAsia="Times New Roman" w:hAnsi="Times New Roman"/>
          <w:sz w:val="24"/>
          <w:szCs w:val="24"/>
        </w:rPr>
        <w:t xml:space="preserve">assachusetts </w:t>
      </w:r>
      <w:r>
        <w:rPr>
          <w:rFonts w:ascii="Times New Roman" w:eastAsia="Times New Roman" w:hAnsi="Times New Roman"/>
          <w:sz w:val="24"/>
          <w:szCs w:val="24"/>
        </w:rPr>
        <w:t>Association of P</w:t>
      </w:r>
      <w:r w:rsidRPr="002833B2">
        <w:rPr>
          <w:rFonts w:ascii="Times New Roman" w:eastAsia="Times New Roman" w:hAnsi="Times New Roman"/>
          <w:sz w:val="24"/>
          <w:szCs w:val="24"/>
        </w:rPr>
        <w:t xml:space="preserve">arents of </w:t>
      </w:r>
      <w:r>
        <w:rPr>
          <w:rFonts w:ascii="Times New Roman" w:eastAsia="Times New Roman" w:hAnsi="Times New Roman"/>
          <w:sz w:val="24"/>
          <w:szCs w:val="24"/>
        </w:rPr>
        <w:t>V</w:t>
      </w:r>
      <w:r w:rsidRPr="002833B2">
        <w:rPr>
          <w:rFonts w:ascii="Times New Roman" w:eastAsia="Times New Roman" w:hAnsi="Times New Roman"/>
          <w:sz w:val="24"/>
          <w:szCs w:val="24"/>
        </w:rPr>
        <w:t xml:space="preserve">isually </w:t>
      </w:r>
      <w:r>
        <w:rPr>
          <w:rFonts w:ascii="Times New Roman" w:eastAsia="Times New Roman" w:hAnsi="Times New Roman"/>
          <w:sz w:val="24"/>
          <w:szCs w:val="24"/>
        </w:rPr>
        <w:t>I</w:t>
      </w:r>
      <w:r w:rsidRPr="002833B2">
        <w:rPr>
          <w:rFonts w:ascii="Times New Roman" w:eastAsia="Times New Roman" w:hAnsi="Times New Roman"/>
          <w:sz w:val="24"/>
          <w:szCs w:val="24"/>
        </w:rPr>
        <w:t xml:space="preserve">mpaired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hildren or his designee.  </w:t>
      </w:r>
    </w:p>
    <w:p w:rsidR="00C45728" w:rsidRPr="002833B2" w:rsidRDefault="00C45728" w:rsidP="00C45728">
      <w:pPr>
        <w:spacing w:before="100" w:beforeAutospacing="1" w:after="100" w:afterAutospacing="1" w:line="480" w:lineRule="auto"/>
        <w:rPr>
          <w:rFonts w:ascii="Times New Roman" w:eastAsia="Times New Roman" w:hAnsi="Times New Roman"/>
          <w:sz w:val="24"/>
          <w:szCs w:val="24"/>
        </w:rPr>
      </w:pPr>
      <w:r w:rsidRPr="002833B2">
        <w:rPr>
          <w:rFonts w:ascii="Times New Roman" w:eastAsia="Times New Roman" w:hAnsi="Times New Roman"/>
          <w:sz w:val="24"/>
          <w:szCs w:val="24"/>
        </w:rPr>
        <w:t>(d)  The department shall conduct and complete this study by June 30, 20</w:t>
      </w:r>
      <w:r>
        <w:rPr>
          <w:rFonts w:ascii="Times New Roman" w:eastAsia="Times New Roman" w:hAnsi="Times New Roman"/>
          <w:sz w:val="24"/>
          <w:szCs w:val="24"/>
        </w:rPr>
        <w:t>10</w:t>
      </w:r>
      <w:r w:rsidRPr="002833B2">
        <w:rPr>
          <w:rFonts w:ascii="Times New Roman" w:eastAsia="Times New Roman" w:hAnsi="Times New Roman"/>
          <w:sz w:val="24"/>
          <w:szCs w:val="24"/>
        </w:rPr>
        <w:t>.   By June 30, 20</w:t>
      </w:r>
      <w:r>
        <w:rPr>
          <w:rFonts w:ascii="Times New Roman" w:eastAsia="Times New Roman" w:hAnsi="Times New Roman"/>
          <w:sz w:val="24"/>
          <w:szCs w:val="24"/>
        </w:rPr>
        <w:t>10</w:t>
      </w:r>
      <w:r w:rsidRPr="002833B2">
        <w:rPr>
          <w:rFonts w:ascii="Times New Roman" w:eastAsia="Times New Roman" w:hAnsi="Times New Roman"/>
          <w:sz w:val="24"/>
          <w:szCs w:val="24"/>
        </w:rPr>
        <w:t xml:space="preserve">, the department shall submit its report to the </w:t>
      </w:r>
      <w:r>
        <w:rPr>
          <w:rFonts w:ascii="Times New Roman" w:eastAsia="Times New Roman" w:hAnsi="Times New Roman"/>
          <w:sz w:val="24"/>
          <w:szCs w:val="24"/>
        </w:rPr>
        <w:t>P</w:t>
      </w:r>
      <w:r w:rsidRPr="002833B2">
        <w:rPr>
          <w:rFonts w:ascii="Times New Roman" w:eastAsia="Times New Roman" w:hAnsi="Times New Roman"/>
          <w:sz w:val="24"/>
          <w:szCs w:val="24"/>
        </w:rPr>
        <w:t xml:space="preserve">resident of the </w:t>
      </w:r>
      <w:r>
        <w:rPr>
          <w:rFonts w:ascii="Times New Roman" w:eastAsia="Times New Roman" w:hAnsi="Times New Roman"/>
          <w:sz w:val="24"/>
          <w:szCs w:val="24"/>
        </w:rPr>
        <w:t>S</w:t>
      </w:r>
      <w:r w:rsidRPr="002833B2">
        <w:rPr>
          <w:rFonts w:ascii="Times New Roman" w:eastAsia="Times New Roman" w:hAnsi="Times New Roman"/>
          <w:sz w:val="24"/>
          <w:szCs w:val="24"/>
        </w:rPr>
        <w:t xml:space="preserve">enate, the </w:t>
      </w:r>
      <w:r>
        <w:rPr>
          <w:rFonts w:ascii="Times New Roman" w:eastAsia="Times New Roman" w:hAnsi="Times New Roman"/>
          <w:sz w:val="24"/>
          <w:szCs w:val="24"/>
        </w:rPr>
        <w:t>S</w:t>
      </w:r>
      <w:r w:rsidRPr="002833B2">
        <w:rPr>
          <w:rFonts w:ascii="Times New Roman" w:eastAsia="Times New Roman" w:hAnsi="Times New Roman"/>
          <w:sz w:val="24"/>
          <w:szCs w:val="24"/>
        </w:rPr>
        <w:t xml:space="preserve">peaker of the </w:t>
      </w:r>
      <w:r>
        <w:rPr>
          <w:rFonts w:ascii="Times New Roman" w:eastAsia="Times New Roman" w:hAnsi="Times New Roman"/>
          <w:sz w:val="24"/>
          <w:szCs w:val="24"/>
        </w:rPr>
        <w:t>H</w:t>
      </w:r>
      <w:r w:rsidRPr="002833B2">
        <w:rPr>
          <w:rFonts w:ascii="Times New Roman" w:eastAsia="Times New Roman" w:hAnsi="Times New Roman"/>
          <w:sz w:val="24"/>
          <w:szCs w:val="24"/>
        </w:rPr>
        <w:t xml:space="preserve">ouse of </w:t>
      </w:r>
      <w:r>
        <w:rPr>
          <w:rFonts w:ascii="Times New Roman" w:eastAsia="Times New Roman" w:hAnsi="Times New Roman"/>
          <w:sz w:val="24"/>
          <w:szCs w:val="24"/>
        </w:rPr>
        <w:t>R</w:t>
      </w:r>
      <w:r w:rsidRPr="002833B2">
        <w:rPr>
          <w:rFonts w:ascii="Times New Roman" w:eastAsia="Times New Roman" w:hAnsi="Times New Roman"/>
          <w:sz w:val="24"/>
          <w:szCs w:val="24"/>
        </w:rPr>
        <w:t xml:space="preserve">epresentatives, the </w:t>
      </w:r>
      <w:r>
        <w:rPr>
          <w:rFonts w:ascii="Times New Roman" w:eastAsia="Times New Roman" w:hAnsi="Times New Roman"/>
          <w:sz w:val="24"/>
          <w:szCs w:val="24"/>
        </w:rPr>
        <w:t>S</w:t>
      </w:r>
      <w:r w:rsidRPr="002833B2">
        <w:rPr>
          <w:rFonts w:ascii="Times New Roman" w:eastAsia="Times New Roman" w:hAnsi="Times New Roman"/>
          <w:sz w:val="24"/>
          <w:szCs w:val="24"/>
        </w:rPr>
        <w:t xml:space="preserve">enate and </w:t>
      </w:r>
      <w:r>
        <w:rPr>
          <w:rFonts w:ascii="Times New Roman" w:eastAsia="Times New Roman" w:hAnsi="Times New Roman"/>
          <w:sz w:val="24"/>
          <w:szCs w:val="24"/>
        </w:rPr>
        <w:t>House chairs of the Joint C</w:t>
      </w:r>
      <w:r w:rsidRPr="002833B2">
        <w:rPr>
          <w:rFonts w:ascii="Times New Roman" w:eastAsia="Times New Roman" w:hAnsi="Times New Roman"/>
          <w:sz w:val="24"/>
          <w:szCs w:val="24"/>
        </w:rPr>
        <w:t xml:space="preserve">ommittee on </w:t>
      </w:r>
      <w:r>
        <w:rPr>
          <w:rFonts w:ascii="Times New Roman" w:eastAsia="Times New Roman" w:hAnsi="Times New Roman"/>
          <w:sz w:val="24"/>
          <w:szCs w:val="24"/>
        </w:rPr>
        <w:t>C</w:t>
      </w:r>
      <w:r w:rsidRPr="002833B2">
        <w:rPr>
          <w:rFonts w:ascii="Times New Roman" w:eastAsia="Times New Roman" w:hAnsi="Times New Roman"/>
          <w:sz w:val="24"/>
          <w:szCs w:val="24"/>
        </w:rPr>
        <w:t xml:space="preserve">hildren and </w:t>
      </w:r>
      <w:r w:rsidR="00651207">
        <w:rPr>
          <w:rFonts w:ascii="Times New Roman" w:eastAsia="Times New Roman" w:hAnsi="Times New Roman"/>
          <w:sz w:val="24"/>
          <w:szCs w:val="24"/>
        </w:rPr>
        <w:t>Families, </w:t>
      </w:r>
      <w:r>
        <w:rPr>
          <w:rFonts w:ascii="Times New Roman" w:eastAsia="Times New Roman" w:hAnsi="Times New Roman"/>
          <w:sz w:val="24"/>
          <w:szCs w:val="24"/>
        </w:rPr>
        <w:t>and the S</w:t>
      </w:r>
      <w:r w:rsidRPr="002833B2">
        <w:rPr>
          <w:rFonts w:ascii="Times New Roman" w:eastAsia="Times New Roman" w:hAnsi="Times New Roman"/>
          <w:sz w:val="24"/>
          <w:szCs w:val="24"/>
        </w:rPr>
        <w:t xml:space="preserve">enate and </w:t>
      </w:r>
      <w:r>
        <w:rPr>
          <w:rFonts w:ascii="Times New Roman" w:eastAsia="Times New Roman" w:hAnsi="Times New Roman"/>
          <w:sz w:val="24"/>
          <w:szCs w:val="24"/>
        </w:rPr>
        <w:t>H</w:t>
      </w:r>
      <w:r w:rsidRPr="002833B2">
        <w:rPr>
          <w:rFonts w:ascii="Times New Roman" w:eastAsia="Times New Roman" w:hAnsi="Times New Roman"/>
          <w:sz w:val="24"/>
          <w:szCs w:val="24"/>
        </w:rPr>
        <w:t xml:space="preserve">ouse chairs of the </w:t>
      </w:r>
      <w:r>
        <w:rPr>
          <w:rFonts w:ascii="Times New Roman" w:eastAsia="Times New Roman" w:hAnsi="Times New Roman"/>
          <w:sz w:val="24"/>
          <w:szCs w:val="24"/>
        </w:rPr>
        <w:t>Joint Committee on Health Care F</w:t>
      </w:r>
      <w:r w:rsidRPr="002833B2">
        <w:rPr>
          <w:rFonts w:ascii="Times New Roman" w:eastAsia="Times New Roman" w:hAnsi="Times New Roman"/>
          <w:sz w:val="24"/>
          <w:szCs w:val="24"/>
        </w:rPr>
        <w:t>inancing.</w:t>
      </w:r>
    </w:p>
    <w:p w:rsidR="00C45728" w:rsidRDefault="00C45728" w:rsidP="00C45728"/>
    <w:p w:rsidR="00154828" w:rsidRDefault="00651207">
      <w:pPr>
        <w:spacing w:line="336" w:lineRule="auto"/>
      </w:pPr>
      <w:r>
        <w:rPr>
          <w:rFonts w:ascii="Times New Roman"/>
        </w:rPr>
        <w:tab/>
      </w:r>
    </w:p>
    <w:sectPr w:rsidR="00154828" w:rsidSect="001548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4828"/>
    <w:rsid w:val="00154828"/>
    <w:rsid w:val="00651207"/>
    <w:rsid w:val="009B11CA"/>
    <w:rsid w:val="00C45728"/>
    <w:rsid w:val="00E50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728"/>
    <w:rPr>
      <w:rFonts w:ascii="Tahoma" w:hAnsi="Tahoma" w:cs="Tahoma"/>
      <w:sz w:val="16"/>
      <w:szCs w:val="16"/>
    </w:rPr>
  </w:style>
  <w:style w:type="character" w:styleId="LineNumber">
    <w:name w:val="line number"/>
    <w:basedOn w:val="DefaultParagraphFont"/>
    <w:uiPriority w:val="99"/>
    <w:semiHidden/>
    <w:unhideWhenUsed/>
    <w:rsid w:val="00C457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2723</Characters>
  <Application>Microsoft Office Word</Application>
  <DocSecurity>0</DocSecurity>
  <Lines>22</Lines>
  <Paragraphs>6</Paragraphs>
  <ScaleCrop>false</ScaleCrop>
  <Company>Massachusetts Legislature</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2009-01-14T03:53:00Z</dcterms:created>
  <dcterms:modified xsi:type="dcterms:W3CDTF">2009-01-14T03:56:00Z</dcterms:modified>
</cp:coreProperties>
</file>