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C8" w:rsidRDefault="002F2EBC">
      <w:pPr>
        <w:suppressLineNumbers/>
        <w:spacing w:after="2"/>
        <w:jc w:val="center"/>
      </w:pPr>
      <w:r>
        <w:rPr>
          <w:rFonts w:ascii="Arial"/>
          <w:sz w:val="18"/>
        </w:rPr>
        <w:t>SENATE DOCKET, NO.         FILED ON: 1/9/2009</w:t>
      </w:r>
    </w:p>
    <w:p w:rsidR="00F74CC8" w:rsidRDefault="002F2EB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25359" w:rsidP="00DB534B">
            <w:pPr>
              <w:suppressLineNumbers/>
              <w:jc w:val="right"/>
              <w:rPr>
                <w:b/>
                <w:sz w:val="28"/>
              </w:rPr>
            </w:pPr>
          </w:p>
        </w:tc>
      </w:tr>
    </w:tbl>
    <w:p w:rsidR="00F74CC8" w:rsidRDefault="002F2EBC">
      <w:pPr>
        <w:suppressLineNumbers/>
        <w:spacing w:before="2" w:after="2"/>
        <w:jc w:val="center"/>
      </w:pPr>
      <w:r>
        <w:rPr>
          <w:rFonts w:ascii="Old English Text MT"/>
          <w:sz w:val="32"/>
        </w:rPr>
        <w:t>The Commonwealth of Massachusetts</w:t>
      </w:r>
    </w:p>
    <w:p w:rsidR="00F74CC8" w:rsidRDefault="002F2EBC">
      <w:pPr>
        <w:suppressLineNumbers/>
        <w:spacing w:after="2"/>
        <w:jc w:val="center"/>
      </w:pPr>
      <w:r>
        <w:rPr>
          <w:rFonts w:ascii="Times New Roman"/>
          <w:b/>
          <w:sz w:val="32"/>
          <w:vertAlign w:val="superscript"/>
        </w:rPr>
        <w:t>_______________</w:t>
      </w:r>
    </w:p>
    <w:p w:rsidR="00F74CC8" w:rsidRDefault="002F2EBC">
      <w:pPr>
        <w:suppressLineNumbers/>
        <w:spacing w:before="2"/>
        <w:jc w:val="center"/>
      </w:pPr>
      <w:r>
        <w:rPr>
          <w:rFonts w:ascii="Times New Roman"/>
          <w:sz w:val="20"/>
        </w:rPr>
        <w:t>PRESENTED BY:</w:t>
      </w:r>
    </w:p>
    <w:p w:rsidR="00F74CC8" w:rsidRDefault="002F2EBC">
      <w:pPr>
        <w:suppressLineNumbers/>
        <w:spacing w:after="2"/>
        <w:jc w:val="center"/>
      </w:pPr>
      <w:r>
        <w:rPr>
          <w:rFonts w:ascii="Times New Roman"/>
          <w:b/>
          <w:sz w:val="24"/>
        </w:rPr>
        <w:t>Creem, Cynthia (SEN)</w:t>
      </w:r>
    </w:p>
    <w:p w:rsidR="00F74CC8" w:rsidRDefault="002F2EBC">
      <w:pPr>
        <w:suppressLineNumbers/>
        <w:jc w:val="center"/>
      </w:pPr>
      <w:r>
        <w:rPr>
          <w:rFonts w:ascii="Times New Roman"/>
          <w:b/>
          <w:sz w:val="32"/>
          <w:vertAlign w:val="superscript"/>
        </w:rPr>
        <w:t>_______________</w:t>
      </w:r>
    </w:p>
    <w:p w:rsidR="00F74CC8" w:rsidRDefault="002F2E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74CC8" w:rsidRDefault="002F2EBC">
      <w:pPr>
        <w:suppressLineNumbers/>
      </w:pPr>
      <w:r>
        <w:rPr>
          <w:rFonts w:ascii="Times New Roman"/>
          <w:sz w:val="20"/>
        </w:rPr>
        <w:tab/>
        <w:t>The undersigned legislators and/or citizens respectfully petition for the passage of the accompanying bill:</w:t>
      </w:r>
    </w:p>
    <w:p w:rsidR="00F74CC8" w:rsidRDefault="002F2EBC">
      <w:pPr>
        <w:suppressLineNumbers/>
        <w:spacing w:after="2"/>
        <w:jc w:val="center"/>
      </w:pPr>
      <w:r>
        <w:rPr>
          <w:rFonts w:ascii="Times New Roman"/>
          <w:sz w:val="24"/>
        </w:rPr>
        <w:t>An Act establishing a grant program for the development and updating of school curriculums</w:t>
      </w:r>
    </w:p>
    <w:p w:rsidR="00F74CC8" w:rsidRDefault="002F2EBC">
      <w:pPr>
        <w:suppressLineNumbers/>
        <w:spacing w:after="2"/>
        <w:jc w:val="center"/>
      </w:pPr>
      <w:r>
        <w:rPr>
          <w:rFonts w:ascii="Times New Roman"/>
          <w:b/>
          <w:sz w:val="32"/>
          <w:vertAlign w:val="superscript"/>
        </w:rPr>
        <w:t>_______________</w:t>
      </w:r>
    </w:p>
    <w:p w:rsidR="00F74CC8" w:rsidRDefault="002F2EBC">
      <w:pPr>
        <w:suppressLineNumbers/>
        <w:jc w:val="center"/>
      </w:pPr>
      <w:r>
        <w:rPr>
          <w:rFonts w:ascii="Times New Roman"/>
          <w:sz w:val="20"/>
        </w:rPr>
        <w:t>PETITION OF:</w:t>
      </w:r>
    </w:p>
    <w:p w:rsidR="00F74CC8" w:rsidRDefault="00F74CC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74CC8">
            <w:tc>
              <w:tcPr>
                <w:tcW w:w="4500" w:type="dxa"/>
                <w:tcBorders>
                  <w:top w:val="nil"/>
                  <w:bottom w:val="single" w:sz="4" w:space="0" w:color="auto"/>
                  <w:right w:val="single" w:sz="4" w:space="0" w:color="auto"/>
                </w:tcBorders>
              </w:tcPr>
              <w:p w:rsidR="00F74CC8" w:rsidRDefault="002F2E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74CC8" w:rsidRDefault="002F2EBC">
                <w:pPr>
                  <w:suppressLineNumbers/>
                  <w:spacing w:after="2"/>
                  <w:rPr>
                    <w:smallCaps/>
                  </w:rPr>
                </w:pPr>
                <w:r>
                  <w:rPr>
                    <w:rFonts w:ascii="Times New Roman"/>
                    <w:smallCaps/>
                    <w:sz w:val="24"/>
                  </w:rPr>
                  <w:t>District/Address:</w:t>
                </w:r>
              </w:p>
            </w:tc>
          </w:tr>
          <w:tr w:rsidR="00F74CC8">
            <w:tc>
              <w:tcPr>
                <w:tcW w:w="4500" w:type="dxa"/>
              </w:tcPr>
              <w:p w:rsidR="00F74CC8" w:rsidRDefault="002F2EBC">
                <w:pPr>
                  <w:suppressLineNumbers/>
                  <w:spacing w:after="2"/>
                  <w:rPr>
                    <w:rFonts w:ascii="Times New Roman"/>
                  </w:rPr>
                </w:pPr>
                <w:r>
                  <w:rPr>
                    <w:rFonts w:ascii="Times New Roman"/>
                  </w:rPr>
                  <w:t>Creem, Cynthia (SEN)</w:t>
                </w:r>
              </w:p>
            </w:tc>
            <w:tc>
              <w:tcPr>
                <w:tcW w:w="4500" w:type="dxa"/>
              </w:tcPr>
              <w:p w:rsidR="00F74CC8" w:rsidRDefault="002F2EBC">
                <w:pPr>
                  <w:suppressLineNumbers/>
                  <w:spacing w:after="2"/>
                  <w:rPr>
                    <w:rFonts w:ascii="Times New Roman"/>
                  </w:rPr>
                </w:pPr>
                <w:r>
                  <w:rPr>
                    <w:rFonts w:ascii="Times New Roman"/>
                  </w:rPr>
                  <w:t>First Middlesex and Norfolk</w:t>
                </w:r>
              </w:p>
            </w:tc>
          </w:tr>
        </w:tbl>
      </w:sdtContent>
    </w:sdt>
    <w:p w:rsidR="00F74CC8" w:rsidRDefault="002F2EBC">
      <w:pPr>
        <w:suppressLineNumbers/>
      </w:pPr>
      <w:r>
        <w:br w:type="page"/>
      </w:r>
    </w:p>
    <w:p w:rsidR="00F74CC8" w:rsidRDefault="002F2EBC">
      <w:pPr>
        <w:suppressLineNumbers/>
        <w:jc w:val="center"/>
      </w:pPr>
      <w:r>
        <w:rPr>
          <w:rFonts w:ascii="Times New Roman"/>
          <w:sz w:val="24"/>
        </w:rPr>
        <w:lastRenderedPageBreak/>
        <w:t>[SIMILAR MATTER FILED IN PREVIOUS SESSION</w:t>
      </w:r>
      <w:r>
        <w:rPr>
          <w:rFonts w:ascii="Times New Roman"/>
          <w:sz w:val="24"/>
        </w:rPr>
        <w:br/>
        <w:t>SEE SENATE, NO. S00306 OF 2007-2008.]</w:t>
      </w:r>
    </w:p>
    <w:p w:rsidR="00F74CC8" w:rsidRDefault="002F2EBC">
      <w:pPr>
        <w:suppressLineNumbers/>
        <w:spacing w:before="2" w:after="2"/>
        <w:jc w:val="center"/>
      </w:pPr>
      <w:r>
        <w:rPr>
          <w:rFonts w:ascii="Old English Text MT"/>
          <w:sz w:val="32"/>
        </w:rPr>
        <w:t>The Commonwealth of Massachusetts</w:t>
      </w:r>
      <w:r>
        <w:rPr>
          <w:rFonts w:ascii="Old English Text MT"/>
          <w:sz w:val="32"/>
        </w:rPr>
        <w:br/>
      </w:r>
    </w:p>
    <w:p w:rsidR="00F74CC8" w:rsidRDefault="002F2EBC">
      <w:pPr>
        <w:suppressLineNumbers/>
        <w:spacing w:after="2"/>
        <w:jc w:val="center"/>
      </w:pPr>
      <w:r>
        <w:rPr>
          <w:rFonts w:ascii="Times New Roman"/>
          <w:b/>
          <w:sz w:val="24"/>
          <w:vertAlign w:val="superscript"/>
        </w:rPr>
        <w:t>_______________</w:t>
      </w:r>
    </w:p>
    <w:p w:rsidR="00F74CC8" w:rsidRDefault="002F2EBC">
      <w:pPr>
        <w:suppressLineNumbers/>
        <w:spacing w:after="2"/>
        <w:jc w:val="center"/>
      </w:pPr>
      <w:r>
        <w:rPr>
          <w:rFonts w:ascii="Times New Roman"/>
          <w:b/>
          <w:sz w:val="18"/>
        </w:rPr>
        <w:t>In the Year Two Thousand and Nine</w:t>
      </w:r>
    </w:p>
    <w:p w:rsidR="00F74CC8" w:rsidRDefault="002F2EBC">
      <w:pPr>
        <w:suppressLineNumbers/>
        <w:spacing w:after="2"/>
        <w:jc w:val="center"/>
      </w:pPr>
      <w:r>
        <w:rPr>
          <w:rFonts w:ascii="Times New Roman"/>
          <w:b/>
          <w:sz w:val="24"/>
          <w:vertAlign w:val="superscript"/>
        </w:rPr>
        <w:t>_______________</w:t>
      </w:r>
    </w:p>
    <w:p w:rsidR="00F74CC8" w:rsidRDefault="002F2EBC">
      <w:pPr>
        <w:suppressLineNumbers/>
        <w:spacing w:after="2"/>
      </w:pPr>
      <w:r>
        <w:rPr>
          <w:sz w:val="14"/>
        </w:rPr>
        <w:br/>
      </w:r>
      <w:r>
        <w:br/>
      </w:r>
    </w:p>
    <w:p w:rsidR="00F74CC8" w:rsidRDefault="002F2EBC">
      <w:pPr>
        <w:suppressLineNumbers/>
      </w:pPr>
      <w:r>
        <w:rPr>
          <w:rFonts w:ascii="Times New Roman"/>
          <w:smallCaps/>
          <w:sz w:val="28"/>
        </w:rPr>
        <w:t>An Act establishing a grant program for the development and updating of school curricul</w:t>
      </w:r>
      <w:r w:rsidR="00325359">
        <w:rPr>
          <w:rFonts w:ascii="Times New Roman"/>
          <w:smallCaps/>
          <w:sz w:val="28"/>
        </w:rPr>
        <w:t>a</w:t>
      </w:r>
      <w:r>
        <w:br/>
      </w:r>
      <w:r>
        <w:br/>
      </w:r>
      <w:r>
        <w:br/>
      </w:r>
    </w:p>
    <w:p w:rsidR="00F74CC8" w:rsidRDefault="002F2E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2EBC" w:rsidRPr="00F030EB" w:rsidRDefault="002F2EBC" w:rsidP="002F2EBC">
      <w:pPr>
        <w:spacing w:after="0" w:line="480" w:lineRule="auto"/>
        <w:rPr>
          <w:rFonts w:eastAsia="Times New Roman" w:cs="Times New Roman"/>
          <w:szCs w:val="24"/>
        </w:rPr>
      </w:pPr>
      <w:r>
        <w:rPr>
          <w:rFonts w:ascii="Times New Roman"/>
        </w:rPr>
        <w:tab/>
      </w:r>
      <w:proofErr w:type="gramStart"/>
      <w:r w:rsidRPr="00F030EB">
        <w:rPr>
          <w:rFonts w:eastAsia="Times New Roman" w:cs="Times New Roman"/>
          <w:szCs w:val="24"/>
        </w:rPr>
        <w:t>SECTION 1.</w:t>
      </w:r>
      <w:proofErr w:type="gramEnd"/>
      <w:r w:rsidRPr="00F030EB">
        <w:rPr>
          <w:rFonts w:eastAsia="Times New Roman" w:cs="Times New Roman"/>
          <w:szCs w:val="24"/>
        </w:rPr>
        <w:t xml:space="preserve"> Section One E of Chapter Sixty-Nine of the Genera</w:t>
      </w:r>
      <w:r w:rsidR="00C503EE">
        <w:rPr>
          <w:rFonts w:eastAsia="Times New Roman" w:cs="Times New Roman"/>
          <w:szCs w:val="24"/>
        </w:rPr>
        <w:t>l Laws, as appearing in the 2006</w:t>
      </w:r>
      <w:r w:rsidRPr="00F030EB">
        <w:rPr>
          <w:rFonts w:eastAsia="Times New Roman" w:cs="Times New Roman"/>
          <w:szCs w:val="24"/>
        </w:rPr>
        <w:t xml:space="preserve"> Official Edition, is hereby amended by adding the following at the end thereof: —</w:t>
      </w:r>
    </w:p>
    <w:p w:rsidR="00F74CC8" w:rsidRPr="002F2EBC" w:rsidRDefault="002F2EBC" w:rsidP="002F2EBC">
      <w:pPr>
        <w:spacing w:after="0" w:line="480" w:lineRule="auto"/>
        <w:rPr>
          <w:rFonts w:eastAsia="Times New Roman" w:cs="Times New Roman"/>
          <w:szCs w:val="24"/>
        </w:rPr>
      </w:pPr>
      <w:r w:rsidRPr="00F030EB">
        <w:rPr>
          <w:rFonts w:eastAsia="Times New Roman" w:cs="Times New Roman"/>
          <w:szCs w:val="24"/>
        </w:rPr>
        <w:t>Subject to appropriation, the board shall establish a grant program which shall award annual grants to any school district for the costs associated with the development, evaluation, updating or refining of curricula, textbooks, technology and other instructional materials. Such grant shall be provided to an eligible school district on an annual basis for a three year period, provided that such school district shall thereafter be ineligible to receive funds authorized under this program for a period of seven years. The board shall promulgate regulations relative to the implementation of this program.</w:t>
      </w:r>
    </w:p>
    <w:sectPr w:rsidR="00F74CC8" w:rsidRPr="002F2EBC" w:rsidSect="00F74C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F74CC8"/>
    <w:rsid w:val="002F2EBC"/>
    <w:rsid w:val="00325359"/>
    <w:rsid w:val="007A3A9D"/>
    <w:rsid w:val="00925565"/>
    <w:rsid w:val="00A26769"/>
    <w:rsid w:val="00B74773"/>
    <w:rsid w:val="00C503EE"/>
    <w:rsid w:val="00F74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EBC"/>
    <w:rPr>
      <w:rFonts w:ascii="Tahoma" w:hAnsi="Tahoma" w:cs="Tahoma"/>
      <w:sz w:val="16"/>
      <w:szCs w:val="16"/>
    </w:rPr>
  </w:style>
  <w:style w:type="character" w:styleId="LineNumber">
    <w:name w:val="line number"/>
    <w:basedOn w:val="DefaultParagraphFont"/>
    <w:uiPriority w:val="99"/>
    <w:semiHidden/>
    <w:unhideWhenUsed/>
    <w:rsid w:val="002F2E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1555</Characters>
  <Application>Microsoft Office Word</Application>
  <DocSecurity>0</DocSecurity>
  <Lines>12</Lines>
  <Paragraphs>3</Paragraphs>
  <ScaleCrop>false</ScaleCrop>
  <Company>Massachusetts Legislature</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5</cp:revision>
  <dcterms:created xsi:type="dcterms:W3CDTF">2009-01-09T18:54:00Z</dcterms:created>
  <dcterms:modified xsi:type="dcterms:W3CDTF">2009-01-20T22:09:00Z</dcterms:modified>
</cp:coreProperties>
</file>