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672E" w:rsidRDefault="00856E4F">
      <w:pPr>
        <w:suppressLineNumbers/>
        <w:spacing w:after="2"/>
        <w:jc w:val="center"/>
      </w:pPr>
      <w:r>
        <w:rPr>
          <w:rFonts w:ascii="Arial"/>
          <w:sz w:val="18"/>
        </w:rPr>
        <w:t>SENATE DOCKET, NO.         FILED ON: 1/11/2009</w:t>
      </w:r>
    </w:p>
    <w:p w:rsidR="00FE672E" w:rsidRDefault="00856E4F">
      <w:pPr>
        <w:suppressLineNumbers/>
        <w:spacing w:after="2"/>
        <w:jc w:val="center"/>
      </w:pPr>
      <w:proofErr w:type="gramStart"/>
      <w:r>
        <w:rPr>
          <w:rFonts w:ascii="Times New Roman"/>
          <w:b/>
          <w:sz w:val="48"/>
        </w:rPr>
        <w:t>SENATE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856E4F" w:rsidP="00DB534B">
            <w:pPr>
              <w:suppressLineNumbers/>
              <w:jc w:val="right"/>
              <w:rPr>
                <w:b/>
                <w:sz w:val="28"/>
              </w:rPr>
            </w:pPr>
          </w:p>
        </w:tc>
      </w:tr>
    </w:tbl>
    <w:p w:rsidR="00FE672E" w:rsidRDefault="00856E4F">
      <w:pPr>
        <w:suppressLineNumbers/>
        <w:spacing w:before="2" w:after="2"/>
        <w:jc w:val="center"/>
      </w:pPr>
      <w:r>
        <w:rPr>
          <w:rFonts w:ascii="Old English Text MT"/>
          <w:sz w:val="32"/>
        </w:rPr>
        <w:t>The Commonwealth of Massachusetts</w:t>
      </w:r>
    </w:p>
    <w:p w:rsidR="00FE672E" w:rsidRDefault="00856E4F">
      <w:pPr>
        <w:suppressLineNumbers/>
        <w:spacing w:after="2"/>
        <w:jc w:val="center"/>
      </w:pPr>
      <w:r>
        <w:rPr>
          <w:rFonts w:ascii="Times New Roman"/>
          <w:b/>
          <w:sz w:val="32"/>
          <w:vertAlign w:val="superscript"/>
        </w:rPr>
        <w:t>_______________</w:t>
      </w:r>
    </w:p>
    <w:p w:rsidR="00FE672E" w:rsidRDefault="00856E4F">
      <w:pPr>
        <w:suppressLineNumbers/>
        <w:spacing w:before="2"/>
        <w:jc w:val="center"/>
      </w:pPr>
      <w:r>
        <w:rPr>
          <w:rFonts w:ascii="Times New Roman"/>
          <w:sz w:val="20"/>
        </w:rPr>
        <w:t>PRESENTED BY:</w:t>
      </w:r>
    </w:p>
    <w:p w:rsidR="00FE672E" w:rsidRDefault="00856E4F">
      <w:pPr>
        <w:suppressLineNumbers/>
        <w:spacing w:after="2"/>
        <w:jc w:val="center"/>
      </w:pPr>
      <w:r>
        <w:rPr>
          <w:rFonts w:ascii="Times New Roman"/>
          <w:b/>
          <w:sz w:val="24"/>
        </w:rPr>
        <w:t>Mr. Brewer</w:t>
      </w:r>
    </w:p>
    <w:p w:rsidR="00FE672E" w:rsidRDefault="00856E4F">
      <w:pPr>
        <w:suppressLineNumbers/>
        <w:jc w:val="center"/>
      </w:pPr>
      <w:r>
        <w:rPr>
          <w:rFonts w:ascii="Times New Roman"/>
          <w:b/>
          <w:sz w:val="32"/>
          <w:vertAlign w:val="superscript"/>
        </w:rPr>
        <w:t>_______________</w:t>
      </w:r>
    </w:p>
    <w:p w:rsidR="00FE672E" w:rsidRDefault="00856E4F">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FE672E" w:rsidRDefault="00856E4F">
      <w:pPr>
        <w:suppressLineNumbers/>
      </w:pPr>
      <w:r>
        <w:rPr>
          <w:rFonts w:ascii="Times New Roman"/>
          <w:sz w:val="20"/>
        </w:rPr>
        <w:tab/>
        <w:t>The undersigned legislators and/or citizens respectfully petition for the passage of the accompanying bill:</w:t>
      </w:r>
    </w:p>
    <w:p w:rsidR="00FE672E" w:rsidRDefault="00856E4F">
      <w:pPr>
        <w:suppressLineNumbers/>
        <w:spacing w:after="2"/>
        <w:jc w:val="center"/>
      </w:pPr>
      <w:proofErr w:type="gramStart"/>
      <w:r>
        <w:rPr>
          <w:rFonts w:ascii="Times New Roman"/>
          <w:sz w:val="24"/>
        </w:rPr>
        <w:t>An Act establishing a proper</w:t>
      </w:r>
      <w:r>
        <w:rPr>
          <w:rFonts w:ascii="Times New Roman"/>
          <w:sz w:val="24"/>
        </w:rPr>
        <w:t>ty tax exemption for members of the National Guard.</w:t>
      </w:r>
      <w:proofErr w:type="gramEnd"/>
    </w:p>
    <w:p w:rsidR="00FE672E" w:rsidRDefault="00856E4F">
      <w:pPr>
        <w:suppressLineNumbers/>
        <w:spacing w:after="2"/>
        <w:jc w:val="center"/>
      </w:pPr>
      <w:r>
        <w:rPr>
          <w:rFonts w:ascii="Times New Roman"/>
          <w:b/>
          <w:sz w:val="32"/>
          <w:vertAlign w:val="superscript"/>
        </w:rPr>
        <w:t>_______________</w:t>
      </w:r>
    </w:p>
    <w:p w:rsidR="00FE672E" w:rsidRDefault="00856E4F">
      <w:pPr>
        <w:suppressLineNumbers/>
        <w:jc w:val="center"/>
      </w:pPr>
      <w:r>
        <w:rPr>
          <w:rFonts w:ascii="Times New Roman"/>
          <w:sz w:val="20"/>
        </w:rPr>
        <w:t>PETITION OF:</w:t>
      </w:r>
    </w:p>
    <w:p w:rsidR="00FE672E" w:rsidRDefault="00FE672E">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FE672E">
            <w:tblPrEx>
              <w:tblCellMar>
                <w:top w:w="0" w:type="dxa"/>
                <w:bottom w:w="0" w:type="dxa"/>
              </w:tblCellMar>
            </w:tblPrEx>
            <w:tc>
              <w:tcPr>
                <w:tcW w:w="4500" w:type="dxa"/>
                <w:tcBorders>
                  <w:top w:val="nil"/>
                  <w:bottom w:val="single" w:sz="4" w:space="0" w:color="auto"/>
                  <w:right w:val="single" w:sz="4" w:space="0" w:color="auto"/>
                </w:tcBorders>
              </w:tcPr>
              <w:p w:rsidR="00FE672E" w:rsidRDefault="00856E4F">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FE672E" w:rsidRDefault="00856E4F">
                <w:pPr>
                  <w:suppressLineNumbers/>
                  <w:spacing w:after="2"/>
                  <w:rPr>
                    <w:smallCaps/>
                  </w:rPr>
                </w:pPr>
                <w:r>
                  <w:rPr>
                    <w:rFonts w:ascii="Times New Roman"/>
                    <w:smallCaps/>
                    <w:sz w:val="24"/>
                  </w:rPr>
                  <w:t>District/Address:</w:t>
                </w:r>
              </w:p>
            </w:tc>
          </w:tr>
          <w:tr w:rsidR="00FE672E">
            <w:tblPrEx>
              <w:tblCellMar>
                <w:top w:w="0" w:type="dxa"/>
                <w:bottom w:w="0" w:type="dxa"/>
              </w:tblCellMar>
            </w:tblPrEx>
            <w:tc>
              <w:tcPr>
                <w:tcW w:w="4500" w:type="dxa"/>
              </w:tcPr>
              <w:p w:rsidR="00FE672E" w:rsidRDefault="00856E4F">
                <w:pPr>
                  <w:suppressLineNumbers/>
                  <w:spacing w:after="2"/>
                  <w:rPr>
                    <w:rFonts w:ascii="Times New Roman"/>
                  </w:rPr>
                </w:pPr>
                <w:r>
                  <w:rPr>
                    <w:rFonts w:ascii="Times New Roman"/>
                  </w:rPr>
                  <w:t>Mr. Brewer</w:t>
                </w:r>
              </w:p>
            </w:tc>
            <w:tc>
              <w:tcPr>
                <w:tcW w:w="4500" w:type="dxa"/>
              </w:tcPr>
              <w:p w:rsidR="00FE672E" w:rsidRDefault="00856E4F">
                <w:pPr>
                  <w:suppressLineNumbers/>
                  <w:spacing w:after="2"/>
                  <w:rPr>
                    <w:rFonts w:ascii="Times New Roman"/>
                  </w:rPr>
                </w:pPr>
                <w:r>
                  <w:rPr>
                    <w:rFonts w:ascii="Times New Roman"/>
                  </w:rPr>
                  <w:t>Worcester, Hampden, Hampshire and Franklin</w:t>
                </w:r>
              </w:p>
            </w:tc>
          </w:tr>
        </w:tbl>
      </w:sdtContent>
    </w:sdt>
    <w:p w:rsidR="00FE672E" w:rsidRDefault="00856E4F">
      <w:pPr>
        <w:suppressLineNumbers/>
      </w:pPr>
      <w:r>
        <w:br w:type="page"/>
      </w:r>
    </w:p>
    <w:p w:rsidR="00FE672E" w:rsidRDefault="00856E4F">
      <w:pPr>
        <w:suppressLineNumbers/>
        <w:spacing w:before="2" w:after="2"/>
        <w:jc w:val="center"/>
      </w:pPr>
      <w:r>
        <w:rPr>
          <w:rFonts w:ascii="Old English Text MT"/>
          <w:sz w:val="32"/>
        </w:rPr>
        <w:lastRenderedPageBreak/>
        <w:t>The Commonwealth of Massachusetts</w:t>
      </w:r>
      <w:r>
        <w:rPr>
          <w:rFonts w:ascii="Old English Text MT"/>
          <w:sz w:val="32"/>
        </w:rPr>
        <w:br/>
      </w:r>
    </w:p>
    <w:p w:rsidR="00FE672E" w:rsidRDefault="00856E4F">
      <w:pPr>
        <w:suppressLineNumbers/>
        <w:spacing w:after="2"/>
        <w:jc w:val="center"/>
      </w:pPr>
      <w:r>
        <w:rPr>
          <w:rFonts w:ascii="Times New Roman"/>
          <w:b/>
          <w:sz w:val="24"/>
          <w:vertAlign w:val="superscript"/>
        </w:rPr>
        <w:t>_______________</w:t>
      </w:r>
    </w:p>
    <w:p w:rsidR="00FE672E" w:rsidRDefault="00856E4F">
      <w:pPr>
        <w:suppressLineNumbers/>
        <w:spacing w:after="2"/>
        <w:jc w:val="center"/>
      </w:pPr>
      <w:r>
        <w:rPr>
          <w:rFonts w:ascii="Times New Roman"/>
          <w:b/>
          <w:sz w:val="18"/>
        </w:rPr>
        <w:t>In the Year Two Thousand and Nine</w:t>
      </w:r>
    </w:p>
    <w:p w:rsidR="00FE672E" w:rsidRDefault="00856E4F">
      <w:pPr>
        <w:suppressLineNumbers/>
        <w:spacing w:after="2"/>
        <w:jc w:val="center"/>
      </w:pPr>
      <w:r>
        <w:rPr>
          <w:rFonts w:ascii="Times New Roman"/>
          <w:b/>
          <w:sz w:val="24"/>
          <w:vertAlign w:val="superscript"/>
        </w:rPr>
        <w:t>_______________</w:t>
      </w:r>
    </w:p>
    <w:p w:rsidR="00FE672E" w:rsidRDefault="00856E4F">
      <w:pPr>
        <w:suppressLineNumbers/>
        <w:spacing w:after="2"/>
      </w:pPr>
      <w:r>
        <w:rPr>
          <w:sz w:val="14"/>
        </w:rPr>
        <w:br/>
      </w:r>
      <w:r>
        <w:br/>
      </w:r>
    </w:p>
    <w:p w:rsidR="00FE672E" w:rsidRDefault="00856E4F">
      <w:pPr>
        <w:suppressLineNumbers/>
      </w:pPr>
      <w:proofErr w:type="gramStart"/>
      <w:r>
        <w:rPr>
          <w:rFonts w:ascii="Times New Roman"/>
          <w:smallCaps/>
          <w:sz w:val="28"/>
        </w:rPr>
        <w:t>An Act establishing a property tax exemption for members of the National Guard.</w:t>
      </w:r>
      <w:proofErr w:type="gramEnd"/>
      <w:r>
        <w:br/>
      </w:r>
      <w:r>
        <w:br/>
      </w:r>
      <w:r>
        <w:br/>
      </w:r>
    </w:p>
    <w:p w:rsidR="00FE672E" w:rsidRDefault="00856E4F">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856E4F" w:rsidRPr="00856E4F" w:rsidRDefault="00856E4F" w:rsidP="00856E4F">
      <w:pPr>
        <w:spacing w:line="480" w:lineRule="auto"/>
        <w:jc w:val="both"/>
        <w:rPr>
          <w:rFonts w:ascii="Times New Roman" w:hAnsi="Times New Roman" w:cs="Times New Roman"/>
          <w:sz w:val="24"/>
          <w:szCs w:val="24"/>
        </w:rPr>
      </w:pPr>
      <w:proofErr w:type="gramStart"/>
      <w:r w:rsidRPr="00856E4F">
        <w:rPr>
          <w:rFonts w:ascii="Times New Roman" w:hAnsi="Times New Roman" w:cs="Times New Roman"/>
          <w:sz w:val="24"/>
          <w:szCs w:val="24"/>
        </w:rPr>
        <w:t>SECTION 1.</w:t>
      </w:r>
      <w:proofErr w:type="gramEnd"/>
      <w:r w:rsidRPr="00856E4F">
        <w:rPr>
          <w:rFonts w:ascii="Times New Roman" w:hAnsi="Times New Roman" w:cs="Times New Roman"/>
          <w:sz w:val="24"/>
          <w:szCs w:val="24"/>
        </w:rPr>
        <w:t xml:space="preserve">  Section 5 of chapter 59 of the General Laws is hereby amended by inserting after clause Twenty-second D, inserted by chapter 260 of the acts of 2006, the following clause:-</w:t>
      </w:r>
    </w:p>
    <w:p w:rsidR="00856E4F" w:rsidRPr="00856E4F" w:rsidRDefault="00856E4F" w:rsidP="00856E4F">
      <w:pPr>
        <w:pStyle w:val="NormalWeb"/>
        <w:spacing w:line="480" w:lineRule="auto"/>
        <w:jc w:val="both"/>
      </w:pPr>
      <w:r w:rsidRPr="00856E4F">
        <w:t>Twenty-second E, Real estate to the full amount of the taxable valuation of real property of members of the National Guard or National Guard reservists who were domiciled in the commonwealth for at least 6 months before entering service or who were domiciled in the commonwealth for 5 consecutive years next before the date for filing for exemption under this clause, which is occupied by them or their spouse as their domicile for any period of active National Guard service outside the commonwealth plus 180 days; provided, however, that if more than 1 period of active duty outside the commonwealth is performed during the year, the additional 180 days shall be added to only 1 such period of active duty.</w:t>
      </w:r>
    </w:p>
    <w:p w:rsidR="00FE672E" w:rsidRPr="00856E4F" w:rsidRDefault="00856E4F" w:rsidP="00856E4F">
      <w:pPr>
        <w:pStyle w:val="NormalWeb"/>
        <w:spacing w:line="480" w:lineRule="auto"/>
        <w:jc w:val="both"/>
      </w:pPr>
      <w:r w:rsidRPr="00856E4F">
        <w:t xml:space="preserve">No real estate shall be so exempt which has been conveyed to evade taxation. Three-quarters of the amount of the exemption shall be borne by the commonwealth, and the state treasurer shall </w:t>
      </w:r>
      <w:r w:rsidRPr="00856E4F">
        <w:lastRenderedPageBreak/>
        <w:t>annually reimburse the city or town for such portion of the tax which otherwise would have been collected for this exemption.</w:t>
      </w:r>
    </w:p>
    <w:sectPr w:rsidR="00FE672E" w:rsidRPr="00856E4F" w:rsidSect="00FE672E">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FE672E"/>
    <w:rsid w:val="00856E4F"/>
    <w:rsid w:val="00FE672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56E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6E4F"/>
    <w:rPr>
      <w:rFonts w:ascii="Tahoma" w:hAnsi="Tahoma" w:cs="Tahoma"/>
      <w:sz w:val="16"/>
      <w:szCs w:val="16"/>
    </w:rPr>
  </w:style>
  <w:style w:type="character" w:styleId="LineNumber">
    <w:name w:val="line number"/>
    <w:basedOn w:val="DefaultParagraphFont"/>
    <w:uiPriority w:val="99"/>
    <w:semiHidden/>
    <w:unhideWhenUsed/>
    <w:rsid w:val="00856E4F"/>
  </w:style>
  <w:style w:type="paragraph" w:styleId="NormalWeb">
    <w:name w:val="Normal (Web)"/>
    <w:basedOn w:val="Normal"/>
    <w:rsid w:val="00856E4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320</Words>
  <Characters>1829</Characters>
  <Application>Microsoft Office Word</Application>
  <DocSecurity>0</DocSecurity>
  <Lines>15</Lines>
  <Paragraphs>4</Paragraphs>
  <ScaleCrop>false</ScaleCrop>
  <Company>Massachusetts Legislature</Company>
  <LinksUpToDate>false</LinksUpToDate>
  <CharactersWithSpaces>2145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2009-01-11T23:06:00Z</dcterms:created>
  <dcterms:modified xsi:type="dcterms:W3CDTF">2009-01-11T23:07:00Z</dcterms:modified>
</cp:coreProperties>
</file>