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F6" w:rsidRDefault="003A389C">
      <w:pPr>
        <w:suppressLineNumbers/>
        <w:spacing w:after="2"/>
        <w:jc w:val="center"/>
      </w:pPr>
      <w:r>
        <w:rPr>
          <w:rFonts w:ascii="Arial"/>
          <w:sz w:val="18"/>
        </w:rPr>
        <w:t>SENATE DOCKET, NO.         FILED ON: 1/13/2009</w:t>
      </w:r>
    </w:p>
    <w:p w:rsidR="00C21BF6" w:rsidRDefault="003A389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00372" w:rsidP="00DB534B">
            <w:pPr>
              <w:suppressLineNumbers/>
              <w:jc w:val="right"/>
              <w:rPr>
                <w:b/>
                <w:sz w:val="28"/>
              </w:rPr>
            </w:pPr>
          </w:p>
        </w:tc>
      </w:tr>
    </w:tbl>
    <w:p w:rsidR="00C21BF6" w:rsidRDefault="003A389C">
      <w:pPr>
        <w:suppressLineNumbers/>
        <w:spacing w:before="2" w:after="2"/>
        <w:jc w:val="center"/>
      </w:pPr>
      <w:r>
        <w:rPr>
          <w:rFonts w:ascii="Old English Text MT"/>
          <w:sz w:val="32"/>
        </w:rPr>
        <w:t>The Commonwealth of Massachusetts</w:t>
      </w:r>
    </w:p>
    <w:p w:rsidR="00C21BF6" w:rsidRDefault="003A389C">
      <w:pPr>
        <w:suppressLineNumbers/>
        <w:spacing w:after="2"/>
        <w:jc w:val="center"/>
      </w:pPr>
      <w:r>
        <w:rPr>
          <w:rFonts w:ascii="Times New Roman"/>
          <w:b/>
          <w:sz w:val="32"/>
          <w:vertAlign w:val="superscript"/>
        </w:rPr>
        <w:t>_______________</w:t>
      </w:r>
    </w:p>
    <w:p w:rsidR="00C21BF6" w:rsidRDefault="003A389C">
      <w:pPr>
        <w:suppressLineNumbers/>
        <w:spacing w:before="2"/>
        <w:jc w:val="center"/>
      </w:pPr>
      <w:r>
        <w:rPr>
          <w:rFonts w:ascii="Times New Roman"/>
          <w:sz w:val="20"/>
        </w:rPr>
        <w:t>PRESENTED BY:</w:t>
      </w:r>
    </w:p>
    <w:p w:rsidR="00C21BF6" w:rsidRDefault="003A389C">
      <w:pPr>
        <w:suppressLineNumbers/>
        <w:spacing w:after="2"/>
        <w:jc w:val="center"/>
      </w:pPr>
      <w:r>
        <w:rPr>
          <w:rFonts w:ascii="Times New Roman"/>
          <w:b/>
          <w:sz w:val="24"/>
        </w:rPr>
        <w:t>James E. Timilty</w:t>
      </w:r>
    </w:p>
    <w:p w:rsidR="00C21BF6" w:rsidRDefault="003A389C">
      <w:pPr>
        <w:suppressLineNumbers/>
        <w:jc w:val="center"/>
      </w:pPr>
      <w:r>
        <w:rPr>
          <w:rFonts w:ascii="Times New Roman"/>
          <w:b/>
          <w:sz w:val="32"/>
          <w:vertAlign w:val="superscript"/>
        </w:rPr>
        <w:t>_______________</w:t>
      </w:r>
    </w:p>
    <w:p w:rsidR="00C21BF6" w:rsidRDefault="003A38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1BF6" w:rsidRDefault="003A389C">
      <w:pPr>
        <w:suppressLineNumbers/>
      </w:pPr>
      <w:r>
        <w:rPr>
          <w:rFonts w:ascii="Times New Roman"/>
          <w:sz w:val="20"/>
        </w:rPr>
        <w:tab/>
        <w:t>The undersigned legislators and/or citizens respectfully petition for the passage of the accompanying bill:</w:t>
      </w:r>
    </w:p>
    <w:p w:rsidR="00C21BF6" w:rsidRDefault="003A389C">
      <w:pPr>
        <w:suppressLineNumbers/>
        <w:spacing w:after="2"/>
        <w:jc w:val="center"/>
      </w:pPr>
      <w:proofErr w:type="gramStart"/>
      <w:r>
        <w:rPr>
          <w:rFonts w:ascii="Times New Roman"/>
          <w:sz w:val="24"/>
        </w:rPr>
        <w:t>An Act establishing a skin cancer and sun safety education progr</w:t>
      </w:r>
      <w:r w:rsidR="00300372">
        <w:rPr>
          <w:rFonts w:ascii="Times New Roman"/>
          <w:sz w:val="24"/>
        </w:rPr>
        <w:t>a</w:t>
      </w:r>
      <w:r>
        <w:rPr>
          <w:rFonts w:ascii="Times New Roman"/>
          <w:sz w:val="24"/>
        </w:rPr>
        <w:t>m in public schools.</w:t>
      </w:r>
      <w:proofErr w:type="gramEnd"/>
    </w:p>
    <w:p w:rsidR="00C21BF6" w:rsidRDefault="003A389C">
      <w:pPr>
        <w:suppressLineNumbers/>
        <w:spacing w:after="2"/>
        <w:jc w:val="center"/>
      </w:pPr>
      <w:r>
        <w:rPr>
          <w:rFonts w:ascii="Times New Roman"/>
          <w:b/>
          <w:sz w:val="32"/>
          <w:vertAlign w:val="superscript"/>
        </w:rPr>
        <w:t>_______________</w:t>
      </w:r>
    </w:p>
    <w:p w:rsidR="00C21BF6" w:rsidRDefault="003A389C">
      <w:pPr>
        <w:suppressLineNumbers/>
        <w:jc w:val="center"/>
      </w:pPr>
      <w:r>
        <w:rPr>
          <w:rFonts w:ascii="Times New Roman"/>
          <w:sz w:val="20"/>
        </w:rPr>
        <w:t>PETITION OF:</w:t>
      </w:r>
    </w:p>
    <w:p w:rsidR="00C21BF6" w:rsidRDefault="00C21B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1BF6">
            <w:tc>
              <w:tcPr>
                <w:tcW w:w="4500" w:type="dxa"/>
                <w:tcBorders>
                  <w:top w:val="nil"/>
                  <w:bottom w:val="single" w:sz="4" w:space="0" w:color="auto"/>
                  <w:right w:val="single" w:sz="4" w:space="0" w:color="auto"/>
                </w:tcBorders>
              </w:tcPr>
              <w:p w:rsidR="00C21BF6" w:rsidRDefault="003A38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1BF6" w:rsidRDefault="003A389C">
                <w:pPr>
                  <w:suppressLineNumbers/>
                  <w:spacing w:after="2"/>
                  <w:rPr>
                    <w:smallCaps/>
                  </w:rPr>
                </w:pPr>
                <w:r>
                  <w:rPr>
                    <w:rFonts w:ascii="Times New Roman"/>
                    <w:smallCaps/>
                    <w:sz w:val="24"/>
                  </w:rPr>
                  <w:t>District/Address:</w:t>
                </w:r>
              </w:p>
            </w:tc>
          </w:tr>
          <w:tr w:rsidR="00C21BF6">
            <w:tc>
              <w:tcPr>
                <w:tcW w:w="4500" w:type="dxa"/>
              </w:tcPr>
              <w:p w:rsidR="00C21BF6" w:rsidRDefault="003A389C">
                <w:pPr>
                  <w:suppressLineNumbers/>
                  <w:spacing w:after="2"/>
                  <w:rPr>
                    <w:rFonts w:ascii="Times New Roman"/>
                  </w:rPr>
                </w:pPr>
                <w:r>
                  <w:rPr>
                    <w:rFonts w:ascii="Times New Roman"/>
                  </w:rPr>
                  <w:t>James E. Timilty</w:t>
                </w:r>
              </w:p>
            </w:tc>
            <w:tc>
              <w:tcPr>
                <w:tcW w:w="4500" w:type="dxa"/>
              </w:tcPr>
              <w:p w:rsidR="00C21BF6" w:rsidRDefault="003A389C">
                <w:pPr>
                  <w:suppressLineNumbers/>
                  <w:spacing w:after="2"/>
                  <w:rPr>
                    <w:rFonts w:ascii="Times New Roman"/>
                  </w:rPr>
                </w:pPr>
                <w:r>
                  <w:rPr>
                    <w:rFonts w:ascii="Times New Roman"/>
                  </w:rPr>
                  <w:t>Bristol and Norfolk</w:t>
                </w:r>
              </w:p>
            </w:tc>
          </w:tr>
        </w:tbl>
      </w:sdtContent>
    </w:sdt>
    <w:p w:rsidR="00C21BF6" w:rsidRDefault="003A389C">
      <w:pPr>
        <w:suppressLineNumbers/>
      </w:pPr>
      <w:r>
        <w:br w:type="page"/>
      </w:r>
    </w:p>
    <w:p w:rsidR="00C21BF6" w:rsidRDefault="003A389C">
      <w:pPr>
        <w:suppressLineNumbers/>
        <w:jc w:val="center"/>
      </w:pPr>
      <w:r>
        <w:rPr>
          <w:rFonts w:ascii="Times New Roman"/>
          <w:sz w:val="24"/>
        </w:rPr>
        <w:lastRenderedPageBreak/>
        <w:t>[SIMILAR MATTER FILED IN PREVIOUS SESSION</w:t>
      </w:r>
      <w:r>
        <w:rPr>
          <w:rFonts w:ascii="Times New Roman"/>
          <w:sz w:val="24"/>
        </w:rPr>
        <w:br/>
        <w:t>SEE SENATE, NO. S00375 OF 2007-2008.]</w:t>
      </w:r>
    </w:p>
    <w:p w:rsidR="00C21BF6" w:rsidRDefault="003A389C">
      <w:pPr>
        <w:suppressLineNumbers/>
        <w:spacing w:before="2" w:after="2"/>
        <w:jc w:val="center"/>
      </w:pPr>
      <w:r>
        <w:rPr>
          <w:rFonts w:ascii="Old English Text MT"/>
          <w:sz w:val="32"/>
        </w:rPr>
        <w:t>The Commonwealth of Massachusetts</w:t>
      </w:r>
      <w:r>
        <w:rPr>
          <w:rFonts w:ascii="Old English Text MT"/>
          <w:sz w:val="32"/>
        </w:rPr>
        <w:br/>
      </w:r>
    </w:p>
    <w:p w:rsidR="00C21BF6" w:rsidRDefault="003A389C">
      <w:pPr>
        <w:suppressLineNumbers/>
        <w:spacing w:after="2"/>
        <w:jc w:val="center"/>
      </w:pPr>
      <w:r>
        <w:rPr>
          <w:rFonts w:ascii="Times New Roman"/>
          <w:b/>
          <w:sz w:val="24"/>
          <w:vertAlign w:val="superscript"/>
        </w:rPr>
        <w:t>_______________</w:t>
      </w:r>
    </w:p>
    <w:p w:rsidR="00C21BF6" w:rsidRDefault="003A389C">
      <w:pPr>
        <w:suppressLineNumbers/>
        <w:spacing w:after="2"/>
        <w:jc w:val="center"/>
      </w:pPr>
      <w:r>
        <w:rPr>
          <w:rFonts w:ascii="Times New Roman"/>
          <w:b/>
          <w:sz w:val="18"/>
        </w:rPr>
        <w:t>In the Year Two Thousand and Nine</w:t>
      </w:r>
    </w:p>
    <w:p w:rsidR="00C21BF6" w:rsidRDefault="003A389C">
      <w:pPr>
        <w:suppressLineNumbers/>
        <w:spacing w:after="2"/>
        <w:jc w:val="center"/>
      </w:pPr>
      <w:r>
        <w:rPr>
          <w:rFonts w:ascii="Times New Roman"/>
          <w:b/>
          <w:sz w:val="24"/>
          <w:vertAlign w:val="superscript"/>
        </w:rPr>
        <w:t>_______________</w:t>
      </w:r>
    </w:p>
    <w:p w:rsidR="00C21BF6" w:rsidRDefault="003A389C">
      <w:pPr>
        <w:suppressLineNumbers/>
        <w:spacing w:after="2"/>
      </w:pPr>
      <w:r>
        <w:rPr>
          <w:sz w:val="14"/>
        </w:rPr>
        <w:br/>
      </w:r>
      <w:r>
        <w:br/>
      </w:r>
    </w:p>
    <w:p w:rsidR="00C21BF6" w:rsidRDefault="003A389C">
      <w:pPr>
        <w:suppressLineNumbers/>
      </w:pPr>
      <w:r>
        <w:rPr>
          <w:rFonts w:ascii="Times New Roman"/>
          <w:smallCaps/>
          <w:sz w:val="28"/>
        </w:rPr>
        <w:t>An Act establishing a skin cancer and sun safety education progr</w:t>
      </w:r>
      <w:r w:rsidR="00300372">
        <w:rPr>
          <w:rFonts w:ascii="Times New Roman"/>
          <w:smallCaps/>
          <w:sz w:val="28"/>
        </w:rPr>
        <w:t>a</w:t>
      </w:r>
      <w:r>
        <w:rPr>
          <w:rFonts w:ascii="Times New Roman"/>
          <w:smallCaps/>
          <w:sz w:val="28"/>
        </w:rPr>
        <w:t>m in public schools.</w:t>
      </w:r>
      <w:r>
        <w:br/>
      </w:r>
      <w:r>
        <w:br/>
      </w:r>
      <w:r>
        <w:br/>
      </w:r>
    </w:p>
    <w:p w:rsidR="00C21BF6" w:rsidRDefault="003A38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389C" w:rsidRPr="003A389C" w:rsidRDefault="003A389C" w:rsidP="003A389C">
      <w:pPr>
        <w:pStyle w:val="NoSpacing"/>
        <w:spacing w:line="480" w:lineRule="auto"/>
        <w:ind w:firstLine="720"/>
        <w:rPr>
          <w:sz w:val="22"/>
        </w:rPr>
      </w:pPr>
      <w:proofErr w:type="gramStart"/>
      <w:r w:rsidRPr="003A389C">
        <w:rPr>
          <w:sz w:val="22"/>
        </w:rPr>
        <w:t>SECTION 1.</w:t>
      </w:r>
      <w:proofErr w:type="gramEnd"/>
      <w:r w:rsidRPr="003A389C">
        <w:rPr>
          <w:sz w:val="22"/>
        </w:rPr>
        <w:t xml:space="preserve"> Section 1 of chapter 71 of the General Laws, as appearing in the 2004 Official Edition, is hereby amended by inserting after the word “cancer,”, in line 27, the following words: - “as to the detection and prevention of skin cancer,”.</w:t>
      </w:r>
    </w:p>
    <w:p w:rsidR="003A389C" w:rsidRPr="003A389C" w:rsidRDefault="003A389C" w:rsidP="003A389C">
      <w:pPr>
        <w:pStyle w:val="NoSpacing"/>
        <w:spacing w:line="480" w:lineRule="auto"/>
        <w:ind w:firstLine="720"/>
        <w:rPr>
          <w:sz w:val="22"/>
        </w:rPr>
      </w:pPr>
      <w:proofErr w:type="gramStart"/>
      <w:r w:rsidRPr="003A389C">
        <w:rPr>
          <w:sz w:val="22"/>
        </w:rPr>
        <w:t>SECTION 2.</w:t>
      </w:r>
      <w:proofErr w:type="gramEnd"/>
      <w:r w:rsidRPr="003A389C">
        <w:rPr>
          <w:sz w:val="22"/>
        </w:rPr>
        <w:t xml:space="preserve">  Said section 1 of said chapter 71, as so appearing, is hereby amended by adding the following paragraph: - </w:t>
      </w:r>
    </w:p>
    <w:p w:rsidR="00C21BF6" w:rsidRPr="003A389C" w:rsidRDefault="003A389C" w:rsidP="003A389C">
      <w:pPr>
        <w:spacing w:line="336" w:lineRule="auto"/>
        <w:rPr>
          <w:rFonts w:ascii="Times New Roman" w:hAnsi="Times New Roman" w:cs="Times New Roman"/>
        </w:rPr>
      </w:pPr>
      <w:r w:rsidRPr="003A389C">
        <w:rPr>
          <w:rFonts w:ascii="Times New Roman" w:hAnsi="Times New Roman" w:cs="Times New Roman"/>
        </w:rPr>
        <w:t>“The department of education is hereby directed in collaboration with the department of public health, to establish a task force for the purpose of developing a model curriculum for grades kindergarten through twelve in skin cancer prevention that shall include (a) the basic facts about skin cancer, including the negative impact of human exposure to ultraviolet radiation obtained trough sunburns and tanning, and (b) a comprehensive set of strategies and behaviors to reduce the risk of contracting skin cancer.  Said curriculum shall include, but not be limited to, the skin cancer education and prevention policies and materials provided by the “</w:t>
      </w:r>
      <w:proofErr w:type="spellStart"/>
      <w:r w:rsidRPr="003A389C">
        <w:rPr>
          <w:rFonts w:ascii="Times New Roman" w:hAnsi="Times New Roman" w:cs="Times New Roman"/>
        </w:rPr>
        <w:t>Sunwise</w:t>
      </w:r>
      <w:proofErr w:type="spellEnd"/>
      <w:r w:rsidRPr="003A389C">
        <w:rPr>
          <w:rFonts w:ascii="Times New Roman" w:hAnsi="Times New Roman" w:cs="Times New Roman"/>
        </w:rPr>
        <w:t xml:space="preserve"> Program”, so called, of the Environmental Protection Agency.  A copy of said curriculum shall be sent to the superintendent of schools for each school district in the commonwealth.  The department shall encourage school districts to implement said curriculum or a variation thereof.</w:t>
      </w:r>
    </w:p>
    <w:sectPr w:rsidR="00C21BF6" w:rsidRPr="003A389C" w:rsidSect="00C21B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1BF6"/>
    <w:rsid w:val="00300372"/>
    <w:rsid w:val="003A389C"/>
    <w:rsid w:val="00A35874"/>
    <w:rsid w:val="00C21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89C"/>
    <w:rPr>
      <w:rFonts w:ascii="Tahoma" w:hAnsi="Tahoma" w:cs="Tahoma"/>
      <w:sz w:val="16"/>
      <w:szCs w:val="16"/>
    </w:rPr>
  </w:style>
  <w:style w:type="character" w:styleId="LineNumber">
    <w:name w:val="line number"/>
    <w:basedOn w:val="DefaultParagraphFont"/>
    <w:uiPriority w:val="99"/>
    <w:semiHidden/>
    <w:unhideWhenUsed/>
    <w:rsid w:val="003A389C"/>
  </w:style>
  <w:style w:type="paragraph" w:styleId="NoSpacing">
    <w:name w:val="No Spacing"/>
    <w:uiPriority w:val="1"/>
    <w:qFormat/>
    <w:rsid w:val="003A389C"/>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Company>Massachusetts Legislature</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2009-01-14T00:24:00Z</dcterms:created>
  <dcterms:modified xsi:type="dcterms:W3CDTF">2009-01-14T04:23:00Z</dcterms:modified>
</cp:coreProperties>
</file>