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17473" w:rsidRDefault="000002A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D17473" w:rsidRDefault="000002A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0002A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17473" w:rsidRDefault="000002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17473" w:rsidRDefault="000002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7473" w:rsidRDefault="000002A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17473" w:rsidRDefault="000002A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D17473" w:rsidRDefault="000002A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7473" w:rsidRDefault="000002A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17473" w:rsidRDefault="000002A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17473" w:rsidRDefault="000002A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Providing Chapter 70 </w:t>
      </w:r>
      <w:r>
        <w:rPr>
          <w:rFonts w:ascii="Times New Roman"/>
          <w:sz w:val="24"/>
        </w:rPr>
        <w:t>Accountability for Adequate Access to School Nursing.</w:t>
      </w:r>
      <w:proofErr w:type="gramEnd"/>
    </w:p>
    <w:p w:rsidR="00D17473" w:rsidRDefault="000002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7473" w:rsidRDefault="000002A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17473" w:rsidRDefault="00D1747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Ms. Fargo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Third Middlesex 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Ms. Flanagan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Lida E. Harkins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Kay Khan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Moore, Richard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Karyn E. Polito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Frank I. Smizik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Norfolk</w:t>
                </w:r>
              </w:p>
            </w:tc>
          </w:tr>
        </w:tbl>
      </w:sdtContent>
    </w:sdt>
    <w:p w:rsidR="00D17473" w:rsidRDefault="000002A8">
      <w:pPr>
        <w:suppressLineNumbers/>
      </w:pPr>
      <w:r>
        <w:br w:type="page"/>
      </w:r>
    </w:p>
    <w:p w:rsidR="00D17473" w:rsidRDefault="000002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17473" w:rsidRDefault="000002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7473" w:rsidRDefault="000002A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17473" w:rsidRDefault="000002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7473" w:rsidRDefault="000002A8">
      <w:pPr>
        <w:suppressLineNumbers/>
        <w:spacing w:after="2"/>
      </w:pPr>
      <w:r>
        <w:rPr>
          <w:sz w:val="14"/>
        </w:rPr>
        <w:br/>
      </w:r>
      <w:r>
        <w:br/>
      </w:r>
    </w:p>
    <w:p w:rsidR="00D17473" w:rsidRDefault="000002A8">
      <w:pPr>
        <w:suppressLineNumbers/>
      </w:pPr>
      <w:r>
        <w:rPr>
          <w:rFonts w:ascii="Times New Roman"/>
          <w:smallCaps/>
          <w:sz w:val="28"/>
        </w:rPr>
        <w:t>An Act Providing Chapter 70 Accountability for Adequate Access to School Nursing.</w:t>
      </w:r>
      <w:r>
        <w:br/>
      </w:r>
      <w:r>
        <w:br/>
      </w:r>
      <w:r>
        <w:br/>
      </w:r>
    </w:p>
    <w:p w:rsidR="00D17473" w:rsidRDefault="000002A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0002A8" w:rsidR="000002A8" w:rsidP="000002A8" w:rsidRDefault="000002A8">
      <w:pPr>
        <w:spacing w:line="480" w:lineRule="auto"/>
        <w:rPr>
          <w:rFonts w:asci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0002A8">
        <w:rPr>
          <w:rFonts w:ascii="Times New Roman"/>
          <w:sz w:val="24"/>
          <w:szCs w:val="24"/>
        </w:rPr>
        <w:t>SECTION 1.</w:t>
      </w:r>
      <w:proofErr w:type="gramEnd"/>
      <w:r w:rsidRPr="000002A8">
        <w:rPr>
          <w:rFonts w:ascii="Times New Roman"/>
          <w:sz w:val="24"/>
          <w:szCs w:val="24"/>
        </w:rPr>
        <w:t xml:space="preserve"> Chapter 70 of the General Laws, as appearing in the 2006 official edition, is hereby amended in section 2 by inserting after the word </w:t>
      </w:r>
      <w:r w:rsidRPr="000002A8">
        <w:rPr>
          <w:rFonts w:ascii="Times New Roman"/>
          <w:sz w:val="24"/>
          <w:szCs w:val="24"/>
        </w:rPr>
        <w:t>“</w:t>
      </w:r>
      <w:r w:rsidRPr="000002A8">
        <w:rPr>
          <w:rFonts w:ascii="Times New Roman"/>
          <w:sz w:val="24"/>
          <w:szCs w:val="24"/>
        </w:rPr>
        <w:t xml:space="preserve">principals </w:t>
      </w:r>
      <w:r w:rsidRPr="000002A8">
        <w:rPr>
          <w:rFonts w:ascii="Times New Roman"/>
          <w:sz w:val="24"/>
          <w:szCs w:val="24"/>
        </w:rPr>
        <w:t>“</w:t>
      </w:r>
      <w:r w:rsidRPr="000002A8">
        <w:rPr>
          <w:rFonts w:ascii="Times New Roman"/>
          <w:sz w:val="24"/>
          <w:szCs w:val="24"/>
        </w:rPr>
        <w:t xml:space="preserve"> in lines 171, 176 and 537, the following:- the foundation school nurse professional staff</w:t>
      </w:r>
    </w:p>
    <w:p w:rsidRPr="000002A8" w:rsidR="000002A8" w:rsidP="000002A8" w:rsidRDefault="000002A8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0002A8">
        <w:rPr>
          <w:rFonts w:ascii="Times New Roman"/>
          <w:sz w:val="24"/>
          <w:szCs w:val="24"/>
        </w:rPr>
        <w:t>SECTION 2.</w:t>
      </w:r>
      <w:proofErr w:type="gramEnd"/>
      <w:r w:rsidRPr="000002A8">
        <w:rPr>
          <w:rFonts w:ascii="Times New Roman"/>
          <w:sz w:val="24"/>
          <w:szCs w:val="24"/>
        </w:rPr>
        <w:t xml:space="preserve"> Said Chapter 70 is hereby further amended in said section by inserting after the word </w:t>
      </w:r>
      <w:r w:rsidRPr="000002A8">
        <w:rPr>
          <w:rFonts w:ascii="Times New Roman"/>
          <w:sz w:val="24"/>
          <w:szCs w:val="24"/>
        </w:rPr>
        <w:t>“</w:t>
      </w:r>
      <w:r w:rsidRPr="000002A8">
        <w:rPr>
          <w:rFonts w:ascii="Times New Roman"/>
          <w:sz w:val="24"/>
          <w:szCs w:val="24"/>
        </w:rPr>
        <w:t>budget</w:t>
      </w:r>
      <w:r w:rsidRPr="000002A8">
        <w:rPr>
          <w:rFonts w:ascii="Times New Roman"/>
          <w:sz w:val="24"/>
          <w:szCs w:val="24"/>
        </w:rPr>
        <w:t>”</w:t>
      </w:r>
      <w:r w:rsidRPr="000002A8">
        <w:rPr>
          <w:rFonts w:ascii="Times New Roman"/>
          <w:sz w:val="24"/>
          <w:szCs w:val="24"/>
        </w:rPr>
        <w:t xml:space="preserve"> in line 245 the following:- , not including foundation school nurse professional staff,</w:t>
      </w:r>
    </w:p>
    <w:p w:rsidRPr="000002A8" w:rsidR="000002A8" w:rsidP="000002A8" w:rsidRDefault="000002A8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0002A8">
        <w:rPr>
          <w:rFonts w:ascii="Times New Roman"/>
          <w:sz w:val="24"/>
          <w:szCs w:val="24"/>
        </w:rPr>
        <w:t>SECTION 3.</w:t>
      </w:r>
      <w:proofErr w:type="gramEnd"/>
      <w:r w:rsidRPr="000002A8">
        <w:rPr>
          <w:rFonts w:ascii="Times New Roman"/>
          <w:sz w:val="24"/>
          <w:szCs w:val="24"/>
        </w:rPr>
        <w:t xml:space="preserve"> Said Chapter 70 is hereby further amended in said section by inserting after the word </w:t>
      </w:r>
      <w:r w:rsidRPr="000002A8">
        <w:rPr>
          <w:rFonts w:ascii="Times New Roman"/>
          <w:sz w:val="24"/>
          <w:szCs w:val="24"/>
        </w:rPr>
        <w:t>“</w:t>
      </w:r>
      <w:r w:rsidRPr="000002A8">
        <w:rPr>
          <w:rFonts w:ascii="Times New Roman"/>
          <w:sz w:val="24"/>
          <w:szCs w:val="24"/>
        </w:rPr>
        <w:t>principals</w:t>
      </w:r>
      <w:r w:rsidRPr="000002A8">
        <w:rPr>
          <w:rFonts w:ascii="Times New Roman"/>
          <w:sz w:val="24"/>
          <w:szCs w:val="24"/>
        </w:rPr>
        <w:t>”</w:t>
      </w:r>
      <w:r w:rsidRPr="000002A8">
        <w:rPr>
          <w:rFonts w:ascii="Times New Roman"/>
          <w:sz w:val="24"/>
          <w:szCs w:val="24"/>
        </w:rPr>
        <w:t xml:space="preserve"> in lines 275 and 347 the following</w:t>
      </w:r>
      <w:proofErr w:type="gramStart"/>
      <w:r w:rsidRPr="000002A8">
        <w:rPr>
          <w:rFonts w:ascii="Times New Roman"/>
          <w:sz w:val="24"/>
          <w:szCs w:val="24"/>
        </w:rPr>
        <w:t>:-</w:t>
      </w:r>
      <w:proofErr w:type="gramEnd"/>
      <w:r w:rsidRPr="000002A8">
        <w:rPr>
          <w:rFonts w:ascii="Times New Roman"/>
          <w:sz w:val="24"/>
          <w:szCs w:val="24"/>
        </w:rPr>
        <w:t xml:space="preserve"> school nurse professional staff</w:t>
      </w:r>
    </w:p>
    <w:p w:rsidRPr="000002A8" w:rsidR="000002A8" w:rsidP="000002A8" w:rsidRDefault="000002A8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0002A8">
        <w:rPr>
          <w:rFonts w:ascii="Times New Roman"/>
          <w:sz w:val="24"/>
          <w:szCs w:val="24"/>
        </w:rPr>
        <w:t>SECTION 4.</w:t>
      </w:r>
      <w:proofErr w:type="gramEnd"/>
      <w:r w:rsidRPr="000002A8">
        <w:rPr>
          <w:rFonts w:ascii="Times New Roman"/>
          <w:sz w:val="24"/>
          <w:szCs w:val="24"/>
        </w:rPr>
        <w:t xml:space="preserve"> Said Chapter 70 is hereby further amended in said section by inserting after the definition of </w:t>
      </w:r>
      <w:r w:rsidRPr="000002A8">
        <w:rPr>
          <w:rFonts w:ascii="Times New Roman"/>
          <w:sz w:val="24"/>
          <w:szCs w:val="24"/>
        </w:rPr>
        <w:t>“</w:t>
      </w:r>
      <w:r w:rsidRPr="000002A8">
        <w:rPr>
          <w:rFonts w:ascii="Times New Roman"/>
          <w:sz w:val="24"/>
          <w:szCs w:val="24"/>
        </w:rPr>
        <w:t>Foundation principals</w:t>
      </w:r>
      <w:r w:rsidRPr="000002A8">
        <w:rPr>
          <w:rFonts w:ascii="Times New Roman"/>
          <w:sz w:val="24"/>
          <w:szCs w:val="24"/>
        </w:rPr>
        <w:t>”</w:t>
      </w:r>
      <w:r w:rsidRPr="000002A8">
        <w:rPr>
          <w:rFonts w:ascii="Times New Roman"/>
          <w:sz w:val="24"/>
          <w:szCs w:val="24"/>
        </w:rPr>
        <w:t xml:space="preserve"> the following new definition</w:t>
      </w:r>
      <w:proofErr w:type="gramStart"/>
      <w:r w:rsidRPr="000002A8">
        <w:rPr>
          <w:rFonts w:ascii="Times New Roman"/>
          <w:sz w:val="24"/>
          <w:szCs w:val="24"/>
        </w:rPr>
        <w:t>:-</w:t>
      </w:r>
      <w:proofErr w:type="gramEnd"/>
      <w:r w:rsidRPr="000002A8">
        <w:rPr>
          <w:rFonts w:ascii="Times New Roman"/>
          <w:sz w:val="24"/>
          <w:szCs w:val="24"/>
        </w:rPr>
        <w:t xml:space="preserve"> </w:t>
      </w:r>
      <w:r w:rsidRPr="000002A8">
        <w:rPr>
          <w:rFonts w:ascii="Times New Roman"/>
          <w:sz w:val="24"/>
          <w:szCs w:val="24"/>
        </w:rPr>
        <w:t>“</w:t>
      </w:r>
      <w:r w:rsidRPr="000002A8">
        <w:rPr>
          <w:rFonts w:ascii="Times New Roman"/>
          <w:sz w:val="24"/>
          <w:szCs w:val="24"/>
        </w:rPr>
        <w:t>Foundation school nurse professional staff</w:t>
      </w:r>
      <w:r w:rsidRPr="000002A8">
        <w:rPr>
          <w:rFonts w:ascii="Times New Roman"/>
          <w:sz w:val="24"/>
          <w:szCs w:val="24"/>
        </w:rPr>
        <w:t>”</w:t>
      </w:r>
      <w:r w:rsidRPr="000002A8">
        <w:rPr>
          <w:rFonts w:ascii="Times New Roman"/>
          <w:sz w:val="24"/>
          <w:szCs w:val="24"/>
        </w:rPr>
        <w:t>, the number of registered nurses licensed by the department of elementary and secondary education allotted within a district</w:t>
      </w:r>
      <w:r w:rsidRPr="000002A8">
        <w:rPr>
          <w:rFonts w:ascii="Times New Roman"/>
          <w:sz w:val="24"/>
          <w:szCs w:val="24"/>
        </w:rPr>
        <w:t>’</w:t>
      </w:r>
      <w:r w:rsidRPr="000002A8">
        <w:rPr>
          <w:rFonts w:ascii="Times New Roman"/>
          <w:sz w:val="24"/>
          <w:szCs w:val="24"/>
        </w:rPr>
        <w:t xml:space="preserve">s foundation budget in any fiscal year to ensure </w:t>
      </w:r>
      <w:r w:rsidRPr="000002A8">
        <w:rPr>
          <w:rFonts w:ascii="Times New Roman"/>
          <w:sz w:val="24"/>
          <w:szCs w:val="24"/>
        </w:rPr>
        <w:lastRenderedPageBreak/>
        <w:t>adequate access to school nurse professionals by all enrollees.  The foundation school nurse professional staff, calculated using enrollments as defined in this section, shall be the sum of: the number of school nurse professional staff employed by each school district in fiscal year 2008 plus XXX thousandths multiplied by the sum of the foundation kindergarten, pre-school, elementary, bilingual, junior high/middle school and the foundation high school and foundation vocational school enrollment; plus the assumed in-school special education; plus three hundredths multiplied by the average number of low-income students attending school in the district over the preceding two fiscal years.</w:t>
      </w:r>
    </w:p>
    <w:p w:rsidRPr="000002A8" w:rsidR="000002A8" w:rsidP="000002A8" w:rsidRDefault="000002A8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0002A8">
        <w:rPr>
          <w:rFonts w:ascii="Times New Roman"/>
          <w:sz w:val="24"/>
          <w:szCs w:val="24"/>
        </w:rPr>
        <w:t>SECTION 5.</w:t>
      </w:r>
      <w:proofErr w:type="gramEnd"/>
      <w:r w:rsidRPr="000002A8">
        <w:rPr>
          <w:rFonts w:ascii="Times New Roman"/>
          <w:sz w:val="24"/>
          <w:szCs w:val="24"/>
        </w:rPr>
        <w:t xml:space="preserve"> Said Chapter 70 is hereby further amended in section 9 by inserting after the word </w:t>
      </w:r>
      <w:r w:rsidRPr="000002A8">
        <w:rPr>
          <w:rFonts w:ascii="Times New Roman"/>
          <w:sz w:val="24"/>
          <w:szCs w:val="24"/>
        </w:rPr>
        <w:t>“</w:t>
      </w:r>
      <w:r w:rsidRPr="000002A8">
        <w:rPr>
          <w:rFonts w:ascii="Times New Roman"/>
          <w:sz w:val="24"/>
          <w:szCs w:val="24"/>
        </w:rPr>
        <w:t>for</w:t>
      </w:r>
      <w:r w:rsidRPr="000002A8">
        <w:rPr>
          <w:rFonts w:ascii="Times New Roman"/>
          <w:sz w:val="24"/>
          <w:szCs w:val="24"/>
        </w:rPr>
        <w:t>”</w:t>
      </w:r>
      <w:r w:rsidRPr="000002A8">
        <w:rPr>
          <w:rFonts w:ascii="Times New Roman"/>
          <w:sz w:val="24"/>
          <w:szCs w:val="24"/>
        </w:rPr>
        <w:t xml:space="preserve"> in line 2 the following</w:t>
      </w:r>
      <w:proofErr w:type="gramStart"/>
      <w:r w:rsidRPr="000002A8">
        <w:rPr>
          <w:rFonts w:ascii="Times New Roman"/>
          <w:sz w:val="24"/>
          <w:szCs w:val="24"/>
        </w:rPr>
        <w:t>:-</w:t>
      </w:r>
      <w:proofErr w:type="gramEnd"/>
      <w:r w:rsidRPr="000002A8">
        <w:rPr>
          <w:rFonts w:ascii="Times New Roman"/>
          <w:sz w:val="24"/>
          <w:szCs w:val="24"/>
        </w:rPr>
        <w:t xml:space="preserve"> registered school nurses consistent with section 53 of chapter 71,</w:t>
      </w:r>
    </w:p>
    <w:p w:rsidRPr="000002A8" w:rsidR="00D17473" w:rsidP="000002A8" w:rsidRDefault="000002A8">
      <w:pPr>
        <w:spacing w:line="480" w:lineRule="auto"/>
        <w:rPr>
          <w:sz w:val="24"/>
          <w:szCs w:val="24"/>
        </w:rPr>
      </w:pPr>
      <w:proofErr w:type="gramStart"/>
      <w:r w:rsidRPr="000002A8">
        <w:rPr>
          <w:rFonts w:ascii="Times New Roman"/>
          <w:sz w:val="24"/>
          <w:szCs w:val="24"/>
        </w:rPr>
        <w:t>SECTION 6.</w:t>
      </w:r>
      <w:proofErr w:type="gramEnd"/>
      <w:r w:rsidRPr="000002A8">
        <w:rPr>
          <w:rFonts w:ascii="Times New Roman"/>
          <w:sz w:val="24"/>
          <w:szCs w:val="24"/>
        </w:rPr>
        <w:t xml:space="preserve"> Said Chapter 70 is hereby further amended in said section 9 by inserting after the words </w:t>
      </w:r>
      <w:r w:rsidRPr="000002A8">
        <w:rPr>
          <w:rFonts w:ascii="Times New Roman"/>
          <w:sz w:val="24"/>
          <w:szCs w:val="24"/>
        </w:rPr>
        <w:t>“</w:t>
      </w:r>
      <w:r w:rsidRPr="000002A8">
        <w:rPr>
          <w:rFonts w:ascii="Times New Roman"/>
          <w:sz w:val="24"/>
          <w:szCs w:val="24"/>
        </w:rPr>
        <w:t>fall short</w:t>
      </w:r>
      <w:r w:rsidRPr="000002A8">
        <w:rPr>
          <w:rFonts w:ascii="Times New Roman"/>
          <w:sz w:val="24"/>
          <w:szCs w:val="24"/>
        </w:rPr>
        <w:t>”</w:t>
      </w:r>
      <w:r w:rsidRPr="000002A8">
        <w:rPr>
          <w:rFonts w:ascii="Times New Roman"/>
          <w:sz w:val="24"/>
          <w:szCs w:val="24"/>
        </w:rPr>
        <w:t xml:space="preserve"> in line 5 the following;- of the foundation school nurse professional staff funding formula or</w:t>
      </w:r>
    </w:p>
    <w:sectPr w:rsidRPr="000002A8" w:rsidR="00D17473" w:rsidSect="00D1747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D17473"/>
    <w:rsid w:val="000002A8"/>
    <w:rsid w:val="00D1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002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Company>Massachusetts Legislature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2009-01-09T22:50:00Z</dcterms:created>
  <dcterms:modified xsi:type="dcterms:W3CDTF">2009-01-09T22:51:00Z</dcterms:modified>
</cp:coreProperties>
</file>