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A42F3" w:rsidRDefault="008921F6">
      <w:pPr>
        <w:suppressLineNumbers/>
        <w:spacing w:after="2"/>
        <w:jc w:val="center"/>
      </w:pPr>
      <w:r>
        <w:rPr>
          <w:rFonts w:ascii="Arial"/>
          <w:sz w:val="18"/>
        </w:rPr>
        <w:t>SENATE DOCKET, NO.         FILED ON: 1/12/2009</w:t>
      </w:r>
    </w:p>
    <w:p w:rsidR="00DA42F3" w:rsidRDefault="008921F6">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921F6">
            <w:pPr>
              <w:suppressLineNumbers/>
              <w:jc w:val="right"/>
              <w:rPr>
                <w:b/>
                <w:sz w:val="28"/>
              </w:rPr>
            </w:pPr>
          </w:p>
        </w:tc>
      </w:tr>
    </w:tbl>
    <w:p w:rsidR="00DA42F3" w:rsidRDefault="008921F6">
      <w:pPr>
        <w:suppressLineNumbers/>
        <w:spacing w:before="2" w:after="2"/>
        <w:jc w:val="center"/>
      </w:pPr>
      <w:r>
        <w:rPr>
          <w:rFonts w:ascii="Old English Text MT"/>
          <w:sz w:val="32"/>
        </w:rPr>
        <w:t>The Commonwealth of Massachusetts</w:t>
      </w:r>
    </w:p>
    <w:p w:rsidR="00DA42F3" w:rsidRDefault="008921F6">
      <w:pPr>
        <w:suppressLineNumbers/>
        <w:spacing w:after="2"/>
        <w:jc w:val="center"/>
      </w:pPr>
      <w:r>
        <w:rPr>
          <w:rFonts w:ascii="Times New Roman"/>
          <w:b/>
          <w:sz w:val="32"/>
          <w:vertAlign w:val="superscript"/>
        </w:rPr>
        <w:t>_______________</w:t>
      </w:r>
    </w:p>
    <w:p w:rsidR="00DA42F3" w:rsidRDefault="008921F6">
      <w:pPr>
        <w:suppressLineNumbers/>
        <w:spacing w:before="2"/>
        <w:jc w:val="center"/>
      </w:pPr>
      <w:r>
        <w:rPr>
          <w:rFonts w:ascii="Times New Roman"/>
          <w:sz w:val="20"/>
        </w:rPr>
        <w:t>PRESENTED BY:</w:t>
      </w:r>
    </w:p>
    <w:p w:rsidR="00DA42F3" w:rsidRDefault="008921F6">
      <w:pPr>
        <w:suppressLineNumbers/>
        <w:spacing w:after="2"/>
        <w:jc w:val="center"/>
      </w:pPr>
      <w:r>
        <w:rPr>
          <w:rFonts w:ascii="Times New Roman"/>
          <w:b/>
          <w:sz w:val="24"/>
        </w:rPr>
        <w:t>Mr. Knapik</w:t>
      </w:r>
    </w:p>
    <w:p w:rsidR="00DA42F3" w:rsidRDefault="008921F6">
      <w:pPr>
        <w:suppressLineNumbers/>
        <w:jc w:val="center"/>
      </w:pPr>
      <w:r>
        <w:rPr>
          <w:rFonts w:ascii="Times New Roman"/>
          <w:b/>
          <w:sz w:val="32"/>
          <w:vertAlign w:val="superscript"/>
        </w:rPr>
        <w:t>_______________</w:t>
      </w:r>
    </w:p>
    <w:p w:rsidR="00DA42F3" w:rsidRDefault="008921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42F3" w:rsidRDefault="008921F6">
      <w:pPr>
        <w:suppressLineNumbers/>
      </w:pPr>
      <w:r>
        <w:rPr>
          <w:rFonts w:ascii="Times New Roman"/>
          <w:sz w:val="20"/>
        </w:rPr>
        <w:tab/>
        <w:t>The undersigned legislators and/or citizens respectfully petition for the passage of the accompanying bill:</w:t>
      </w:r>
    </w:p>
    <w:p w:rsidR="00DA42F3" w:rsidRDefault="008921F6">
      <w:pPr>
        <w:suppressLineNumbers/>
        <w:spacing w:after="2"/>
        <w:jc w:val="center"/>
      </w:pPr>
      <w:r>
        <w:rPr>
          <w:rFonts w:ascii="Times New Roman"/>
          <w:sz w:val="24"/>
        </w:rPr>
        <w:t>An Act providing coverage of</w:t>
      </w:r>
      <w:r>
        <w:rPr>
          <w:rFonts w:ascii="Times New Roman"/>
          <w:sz w:val="24"/>
        </w:rPr>
        <w:t xml:space="preserve"> educational expenses to deceased veterans .</w:t>
      </w:r>
    </w:p>
    <w:p w:rsidR="00DA42F3" w:rsidRDefault="008921F6">
      <w:pPr>
        <w:suppressLineNumbers/>
        <w:spacing w:after="2"/>
        <w:jc w:val="center"/>
      </w:pPr>
      <w:r>
        <w:rPr>
          <w:rFonts w:ascii="Times New Roman"/>
          <w:b/>
          <w:sz w:val="32"/>
          <w:vertAlign w:val="superscript"/>
        </w:rPr>
        <w:t>_______________</w:t>
      </w:r>
    </w:p>
    <w:p w:rsidR="00DA42F3" w:rsidRDefault="008921F6">
      <w:pPr>
        <w:suppressLineNumbers/>
        <w:jc w:val="center"/>
      </w:pPr>
      <w:r>
        <w:rPr>
          <w:rFonts w:ascii="Times New Roman"/>
          <w:sz w:val="20"/>
        </w:rPr>
        <w:t>PETITION OF:</w:t>
      </w:r>
    </w:p>
    <w:p w:rsidR="00DA42F3" w:rsidRDefault="00DA42F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DA42F3" w:rsidRDefault="008921F6">
      <w:pPr>
        <w:suppressLineNumbers/>
      </w:pPr>
      <w:r>
        <w:br w:type="page"/>
      </w:r>
    </w:p>
    <w:p w:rsidR="00DA42F3" w:rsidRDefault="008921F6">
      <w:pPr>
        <w:suppressLineNumbers/>
        <w:jc w:val="center"/>
      </w:pPr>
      <w:r>
        <w:rPr>
          <w:rFonts w:ascii="Times New Roman"/>
          <w:sz w:val="24"/>
        </w:rPr>
        <w:lastRenderedPageBreak/>
        <w:t>[SIMILAR MATTER FILED IN PREVIOUS SESSION</w:t>
      </w:r>
      <w:r>
        <w:rPr>
          <w:rFonts w:ascii="Times New Roman"/>
          <w:sz w:val="24"/>
        </w:rPr>
        <w:br/>
        <w:t>SEE SENATE, NO. S00725 OF 2007-2008.]</w:t>
      </w:r>
    </w:p>
    <w:p w:rsidR="00DA42F3" w:rsidRDefault="008921F6">
      <w:pPr>
        <w:suppressLineNumbers/>
        <w:spacing w:before="2" w:after="2"/>
        <w:jc w:val="center"/>
      </w:pPr>
      <w:r>
        <w:rPr>
          <w:rFonts w:ascii="Old English Text MT"/>
          <w:sz w:val="32"/>
        </w:rPr>
        <w:t>The Commonwealth of Massachusetts</w:t>
      </w:r>
      <w:r>
        <w:rPr>
          <w:rFonts w:ascii="Old English Text MT"/>
          <w:sz w:val="32"/>
        </w:rPr>
        <w:br/>
      </w:r>
    </w:p>
    <w:p w:rsidR="00DA42F3" w:rsidRDefault="008921F6">
      <w:pPr>
        <w:suppressLineNumbers/>
        <w:spacing w:after="2"/>
        <w:jc w:val="center"/>
      </w:pPr>
      <w:r>
        <w:rPr>
          <w:rFonts w:ascii="Times New Roman"/>
          <w:b/>
          <w:sz w:val="24"/>
          <w:vertAlign w:val="superscript"/>
        </w:rPr>
        <w:t>_______________</w:t>
      </w:r>
    </w:p>
    <w:p w:rsidR="00DA42F3" w:rsidRDefault="008921F6">
      <w:pPr>
        <w:suppressLineNumbers/>
        <w:spacing w:after="2"/>
        <w:jc w:val="center"/>
      </w:pPr>
      <w:r>
        <w:rPr>
          <w:rFonts w:ascii="Times New Roman"/>
          <w:b/>
          <w:sz w:val="18"/>
        </w:rPr>
        <w:t>In the Year Two Thousand and Nine</w:t>
      </w:r>
    </w:p>
    <w:p w:rsidR="00DA42F3" w:rsidRDefault="008921F6">
      <w:pPr>
        <w:suppressLineNumbers/>
        <w:spacing w:after="2"/>
        <w:jc w:val="center"/>
      </w:pPr>
      <w:r>
        <w:rPr>
          <w:rFonts w:ascii="Times New Roman"/>
          <w:b/>
          <w:sz w:val="24"/>
          <w:vertAlign w:val="superscript"/>
        </w:rPr>
        <w:t>_______________</w:t>
      </w:r>
    </w:p>
    <w:p w:rsidR="00DA42F3" w:rsidRDefault="008921F6">
      <w:pPr>
        <w:suppressLineNumbers/>
        <w:spacing w:after="2"/>
      </w:pPr>
      <w:r>
        <w:rPr>
          <w:sz w:val="14"/>
        </w:rPr>
        <w:br/>
      </w:r>
      <w:r>
        <w:br/>
      </w:r>
    </w:p>
    <w:p w:rsidR="00DA42F3" w:rsidRDefault="008921F6">
      <w:pPr>
        <w:suppressLineNumbers/>
      </w:pPr>
      <w:r>
        <w:rPr>
          <w:rFonts w:ascii="Times New Roman"/>
          <w:smallCaps/>
          <w:sz w:val="28"/>
        </w:rPr>
        <w:t xml:space="preserve">An Act providing coverage of educational expenses to deceased veterans </w:t>
      </w:r>
      <w:r>
        <w:br/>
      </w:r>
      <w:r>
        <w:br/>
      </w:r>
      <w:r>
        <w:br/>
      </w:r>
    </w:p>
    <w:p w:rsidR="00DA42F3" w:rsidRDefault="008921F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A42F3" w:rsidP="008921F6" w:rsidRDefault="008921F6">
      <w:pPr>
        <w:pStyle w:val="NormalWeb"/>
        <w:spacing w:line="480" w:lineRule="auto"/>
      </w:pPr>
      <w:r>
        <w:rPr>
          <w:rStyle w:val="grame"/>
        </w:rPr>
        <w:t>SECTION 1.</w:t>
      </w:r>
      <w:r>
        <w:t xml:space="preserve"> The third paragraph of section 19 of chapter 15A of the General Laws, as inserted by section 2A of chapter 130 of the acts of 2005, is hereby amended by adding the following 2 sentences:-  The guidelines shall also provide tuition, fee waivers and reimbursement for room and board at any institution of public higher education in the commonwealth to a student whose parent or legal guardian was a resident of the commonwealth who served as a member of the armed forces of the United States and died in the line of service.  The commonwealth, not the institutions of public higher education, shall bear the cost of these tuition and fee waivers and reimbursements.</w:t>
      </w:r>
    </w:p>
    <w:sectPr w:rsidR="00DA42F3" w:rsidSect="00DA42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A42F3"/>
    <w:rsid w:val="008921F6"/>
    <w:rsid w:val="00DA4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1F6"/>
    <w:rPr>
      <w:rFonts w:ascii="Tahoma" w:hAnsi="Tahoma" w:cs="Tahoma"/>
      <w:sz w:val="16"/>
      <w:szCs w:val="16"/>
    </w:rPr>
  </w:style>
  <w:style w:type="character" w:styleId="LineNumber">
    <w:name w:val="line number"/>
    <w:basedOn w:val="DefaultParagraphFont"/>
    <w:uiPriority w:val="99"/>
    <w:semiHidden/>
    <w:unhideWhenUsed/>
    <w:rsid w:val="008921F6"/>
  </w:style>
  <w:style w:type="paragraph" w:styleId="NormalWeb">
    <w:name w:val="Normal (Web)"/>
    <w:basedOn w:val="Normal"/>
    <w:uiPriority w:val="99"/>
    <w:unhideWhenUsed/>
    <w:rsid w:val="00892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921F6"/>
  </w:style>
</w:styles>
</file>

<file path=word/webSettings.xml><?xml version="1.0" encoding="utf-8"?>
<w:webSettings xmlns:r="http://schemas.openxmlformats.org/officeDocument/2006/relationships" xmlns:w="http://schemas.openxmlformats.org/wordprocessingml/2006/main">
  <w:divs>
    <w:div w:id="2146048760">
      <w:bodyDiv w:val="1"/>
      <w:marLeft w:val="0"/>
      <w:marRight w:val="0"/>
      <w:marTop w:val="0"/>
      <w:marBottom w:val="0"/>
      <w:divBdr>
        <w:top w:val="none" w:sz="0" w:space="0" w:color="auto"/>
        <w:left w:val="none" w:sz="0" w:space="0" w:color="auto"/>
        <w:bottom w:val="none" w:sz="0" w:space="0" w:color="auto"/>
        <w:right w:val="none" w:sz="0" w:space="0" w:color="auto"/>
      </w:divBdr>
      <w:divsChild>
        <w:div w:id="10032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Office Word</Application>
  <DocSecurity>0</DocSecurity>
  <Lines>11</Lines>
  <Paragraphs>3</Paragraphs>
  <ScaleCrop>false</ScaleCrop>
  <Company>Massachusetts Legislature</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2009-01-12T21:14:00Z</dcterms:created>
  <dcterms:modified xsi:type="dcterms:W3CDTF">2009-01-12T21:15:00Z</dcterms:modified>
</cp:coreProperties>
</file>