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3" w:rsidRDefault="002A2DF3">
      <w:pPr>
        <w:suppressLineNumbers/>
        <w:spacing w:after="2"/>
        <w:jc w:val="center"/>
      </w:pPr>
      <w:r>
        <w:rPr>
          <w:rFonts w:ascii="Arial"/>
          <w:sz w:val="18"/>
        </w:rPr>
        <w:t>SENATE DOCKET, NO.         FILED ON: 1/6/2009</w:t>
      </w:r>
    </w:p>
    <w:p w:rsidR="003160E3" w:rsidRDefault="002A2DF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p w:rsidR="003160E3" w:rsidRDefault="002A2DF3">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4B07" w:rsidP="00DB534B">
            <w:pPr>
              <w:suppressLineNumbers/>
              <w:jc w:val="right"/>
              <w:rPr>
                <w:b/>
                <w:sz w:val="28"/>
              </w:rPr>
            </w:pPr>
          </w:p>
        </w:tc>
      </w:tr>
    </w:tbl>
    <w:p w:rsidR="003160E3" w:rsidRDefault="002A2DF3">
      <w:pPr>
        <w:suppressLineNumbers/>
        <w:spacing w:before="2" w:after="2"/>
        <w:jc w:val="center"/>
      </w:pPr>
      <w:r>
        <w:rPr>
          <w:rFonts w:ascii="Old English Text MT"/>
          <w:sz w:val="32"/>
        </w:rPr>
        <w:t>The Commonwealth of Massachusetts</w:t>
      </w:r>
    </w:p>
    <w:p w:rsidR="003160E3" w:rsidRDefault="002A2DF3">
      <w:pPr>
        <w:suppressLineNumbers/>
        <w:spacing w:after="2"/>
        <w:jc w:val="center"/>
      </w:pPr>
      <w:r>
        <w:rPr>
          <w:rFonts w:ascii="Times New Roman"/>
          <w:b/>
          <w:sz w:val="32"/>
          <w:vertAlign w:val="superscript"/>
        </w:rPr>
        <w:t>_______________</w:t>
      </w:r>
    </w:p>
    <w:p w:rsidR="003160E3" w:rsidRDefault="002A2DF3">
      <w:pPr>
        <w:suppressLineNumbers/>
        <w:spacing w:before="2"/>
        <w:jc w:val="center"/>
      </w:pPr>
      <w:r>
        <w:rPr>
          <w:rFonts w:ascii="Times New Roman"/>
          <w:sz w:val="20"/>
        </w:rPr>
        <w:t>PRESENTED BY:</w:t>
      </w:r>
    </w:p>
    <w:p w:rsidR="003160E3" w:rsidRDefault="002A2DF3">
      <w:pPr>
        <w:suppressLineNumbers/>
        <w:spacing w:after="2"/>
        <w:jc w:val="center"/>
      </w:pPr>
      <w:r>
        <w:rPr>
          <w:rFonts w:ascii="Times New Roman"/>
          <w:b/>
          <w:sz w:val="24"/>
        </w:rPr>
        <w:t>Brown, Scott (SEN)</w:t>
      </w:r>
    </w:p>
    <w:p w:rsidR="003160E3" w:rsidRDefault="002A2DF3">
      <w:pPr>
        <w:suppressLineNumbers/>
        <w:jc w:val="center"/>
      </w:pPr>
      <w:r>
        <w:rPr>
          <w:rFonts w:ascii="Times New Roman"/>
          <w:b/>
          <w:sz w:val="32"/>
          <w:vertAlign w:val="superscript"/>
        </w:rPr>
        <w:t>_______________</w:t>
      </w:r>
    </w:p>
    <w:p w:rsidR="003160E3" w:rsidRDefault="002A2D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60E3" w:rsidRDefault="002A2DF3">
      <w:pPr>
        <w:suppressLineNumbers/>
      </w:pPr>
      <w:r>
        <w:rPr>
          <w:rFonts w:ascii="Times New Roman"/>
          <w:sz w:val="20"/>
        </w:rPr>
        <w:tab/>
        <w:t>The undersigned legislators and/or citizens respectfully petition for the passage of the accompanying bill:</w:t>
      </w:r>
    </w:p>
    <w:p w:rsidR="003160E3" w:rsidRDefault="002A2DF3">
      <w:pPr>
        <w:suppressLineNumbers/>
        <w:spacing w:after="2"/>
        <w:jc w:val="center"/>
      </w:pPr>
      <w:r>
        <w:rPr>
          <w:rFonts w:ascii="Times New Roman"/>
          <w:sz w:val="24"/>
        </w:rPr>
        <w:t>An Act providing for an additional tax exemption for certain citizens in the town of Sherborn</w:t>
      </w:r>
    </w:p>
    <w:p w:rsidR="003160E3" w:rsidRDefault="002A2DF3">
      <w:pPr>
        <w:suppressLineNumbers/>
        <w:spacing w:after="2"/>
        <w:jc w:val="center"/>
      </w:pPr>
      <w:r>
        <w:rPr>
          <w:rFonts w:ascii="Times New Roman"/>
          <w:b/>
          <w:sz w:val="32"/>
          <w:vertAlign w:val="superscript"/>
        </w:rPr>
        <w:t>_______________</w:t>
      </w:r>
    </w:p>
    <w:p w:rsidR="003160E3" w:rsidRDefault="002A2DF3">
      <w:pPr>
        <w:suppressLineNumbers/>
        <w:jc w:val="center"/>
      </w:pPr>
      <w:r>
        <w:rPr>
          <w:rFonts w:ascii="Times New Roman"/>
          <w:sz w:val="20"/>
        </w:rPr>
        <w:t>PETITION OF:</w:t>
      </w:r>
    </w:p>
    <w:p w:rsidR="003160E3" w:rsidRDefault="003160E3">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7B5C1A">
            <w:tc>
              <w:tcPr>
                <w:tcW w:w="4500" w:type="dxa"/>
                <w:tcBorders>
                  <w:top w:val="nil"/>
                  <w:bottom w:val="single" w:sz="4" w:space="0" w:color="auto"/>
                  <w:right w:val="single" w:sz="4" w:space="0" w:color="auto"/>
                </w:tcBorders>
              </w:tcPr>
              <w:p w:rsidR="007B5C1A" w:rsidRDefault="001C4B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5C1A" w:rsidRDefault="001C4B07">
                <w:pPr>
                  <w:suppressLineNumbers/>
                  <w:spacing w:after="2"/>
                  <w:rPr>
                    <w:smallCaps/>
                  </w:rPr>
                </w:pPr>
                <w:r>
                  <w:rPr>
                    <w:rFonts w:ascii="Times New Roman"/>
                    <w:smallCaps/>
                    <w:sz w:val="24"/>
                  </w:rPr>
                  <w:t>District/Address:</w:t>
                </w:r>
              </w:p>
            </w:tc>
          </w:tr>
          <w:tr w:rsidR="007B5C1A">
            <w:tc>
              <w:tcPr>
                <w:tcW w:w="4500" w:type="dxa"/>
              </w:tcPr>
              <w:p w:rsidR="007B5C1A" w:rsidRDefault="001C4B07">
                <w:pPr>
                  <w:suppressLineNumbers/>
                  <w:spacing w:after="2"/>
                  <w:rPr>
                    <w:rFonts w:ascii="Times New Roman"/>
                  </w:rPr>
                </w:pPr>
                <w:r>
                  <w:rPr>
                    <w:rFonts w:ascii="Times New Roman"/>
                  </w:rPr>
                  <w:t>Brown, Scott (SEN)</w:t>
                </w:r>
              </w:p>
            </w:tc>
            <w:tc>
              <w:tcPr>
                <w:tcW w:w="4500" w:type="dxa"/>
              </w:tcPr>
              <w:p w:rsidR="007B5C1A" w:rsidRDefault="001C4B07">
                <w:pPr>
                  <w:suppressLineNumbers/>
                  <w:spacing w:after="2"/>
                  <w:rPr>
                    <w:rFonts w:ascii="Times New Roman"/>
                  </w:rPr>
                </w:pPr>
                <w:r>
                  <w:rPr>
                    <w:rFonts w:ascii="Times New Roman"/>
                  </w:rPr>
                  <w:t>Norfolk, Bristol and Middlesex</w:t>
                </w:r>
              </w:p>
            </w:tc>
          </w:tr>
          <w:tr w:rsidR="007B5C1A">
            <w:tc>
              <w:tcPr>
                <w:tcW w:w="4500" w:type="dxa"/>
              </w:tcPr>
              <w:p w:rsidR="007B5C1A" w:rsidRDefault="001C4B07">
                <w:pPr>
                  <w:suppressLineNumbers/>
                  <w:spacing w:after="2"/>
                  <w:rPr>
                    <w:rFonts w:ascii="Times New Roman"/>
                  </w:rPr>
                </w:pPr>
                <w:r>
                  <w:rPr>
                    <w:rFonts w:ascii="Times New Roman"/>
                  </w:rPr>
                  <w:t>David P. Linsky</w:t>
                </w:r>
              </w:p>
            </w:tc>
            <w:tc>
              <w:tcPr>
                <w:tcW w:w="4500" w:type="dxa"/>
              </w:tcPr>
              <w:p w:rsidR="007B5C1A" w:rsidRDefault="001C4B07">
                <w:pPr>
                  <w:suppressLineNumbers/>
                  <w:spacing w:after="2"/>
                  <w:rPr>
                    <w:rFonts w:ascii="Times New Roman"/>
                  </w:rPr>
                </w:pPr>
                <w:r>
                  <w:rPr>
                    <w:rFonts w:ascii="Times New Roman"/>
                  </w:rPr>
                  <w:t>5th Middlesex</w:t>
                </w:r>
              </w:p>
            </w:tc>
          </w:tr>
        </w:tbl>
      </w:sdtContent>
    </w:sdt>
    <w:p w:rsidR="003160E3" w:rsidRDefault="002A2DF3">
      <w:pPr>
        <w:suppressLineNumbers/>
      </w:pPr>
      <w:r>
        <w:br w:type="page"/>
      </w:r>
    </w:p>
    <w:p w:rsidR="003160E3" w:rsidRDefault="002A2DF3">
      <w:pPr>
        <w:suppressLineNumbers/>
        <w:jc w:val="center"/>
      </w:pPr>
      <w:r>
        <w:rPr>
          <w:rFonts w:ascii="Times New Roman"/>
          <w:sz w:val="24"/>
        </w:rPr>
        <w:lastRenderedPageBreak/>
        <w:t>[SIMILAR MATTER FILED IN PREVIOUS SESSION</w:t>
      </w:r>
      <w:r>
        <w:rPr>
          <w:rFonts w:ascii="Times New Roman"/>
          <w:sz w:val="24"/>
        </w:rPr>
        <w:br/>
        <w:t>SEE SENATE, NO. S01704 OF 2007-2008.]</w:t>
      </w:r>
    </w:p>
    <w:p w:rsidR="003160E3" w:rsidRDefault="002A2DF3">
      <w:pPr>
        <w:suppressLineNumbers/>
        <w:spacing w:before="2" w:after="2"/>
        <w:jc w:val="center"/>
      </w:pPr>
      <w:r>
        <w:rPr>
          <w:rFonts w:ascii="Old English Text MT"/>
          <w:sz w:val="32"/>
        </w:rPr>
        <w:t>The Commonwealth of Massachusetts</w:t>
      </w:r>
      <w:r>
        <w:rPr>
          <w:rFonts w:ascii="Old English Text MT"/>
          <w:sz w:val="32"/>
        </w:rPr>
        <w:br/>
      </w:r>
    </w:p>
    <w:p w:rsidR="003160E3" w:rsidRDefault="002A2DF3">
      <w:pPr>
        <w:suppressLineNumbers/>
        <w:spacing w:after="2"/>
        <w:jc w:val="center"/>
      </w:pPr>
      <w:r>
        <w:rPr>
          <w:rFonts w:ascii="Times New Roman"/>
          <w:b/>
          <w:sz w:val="24"/>
          <w:vertAlign w:val="superscript"/>
        </w:rPr>
        <w:t>_______________</w:t>
      </w:r>
    </w:p>
    <w:p w:rsidR="003160E3" w:rsidRDefault="002A2DF3">
      <w:pPr>
        <w:suppressLineNumbers/>
        <w:spacing w:after="2"/>
        <w:jc w:val="center"/>
      </w:pPr>
      <w:r>
        <w:rPr>
          <w:rFonts w:ascii="Times New Roman"/>
          <w:b/>
          <w:sz w:val="18"/>
        </w:rPr>
        <w:t>In the Year Two Thousand and Nine</w:t>
      </w:r>
    </w:p>
    <w:p w:rsidR="003160E3" w:rsidRDefault="002A2DF3">
      <w:pPr>
        <w:suppressLineNumbers/>
        <w:spacing w:after="2"/>
        <w:jc w:val="center"/>
      </w:pPr>
      <w:r>
        <w:rPr>
          <w:rFonts w:ascii="Times New Roman"/>
          <w:b/>
          <w:sz w:val="24"/>
          <w:vertAlign w:val="superscript"/>
        </w:rPr>
        <w:t>_______________</w:t>
      </w:r>
    </w:p>
    <w:p w:rsidR="003160E3" w:rsidRDefault="002A2DF3">
      <w:pPr>
        <w:suppressLineNumbers/>
        <w:spacing w:after="2"/>
      </w:pPr>
      <w:r>
        <w:rPr>
          <w:sz w:val="14"/>
        </w:rPr>
        <w:br/>
      </w:r>
      <w:r>
        <w:br/>
      </w:r>
    </w:p>
    <w:p w:rsidR="003160E3" w:rsidRDefault="002A2DF3">
      <w:pPr>
        <w:suppressLineNumbers/>
      </w:pPr>
      <w:proofErr w:type="gramStart"/>
      <w:r>
        <w:rPr>
          <w:rFonts w:ascii="Times New Roman"/>
          <w:smallCaps/>
          <w:sz w:val="28"/>
        </w:rPr>
        <w:t>An Act providing for an additional tax exemption for certain citizens in the town of Sherborn.</w:t>
      </w:r>
      <w:proofErr w:type="gramEnd"/>
      <w:r>
        <w:br/>
      </w:r>
      <w:r>
        <w:br/>
      </w:r>
      <w:r>
        <w:br/>
      </w:r>
    </w:p>
    <w:p w:rsidR="003160E3" w:rsidRDefault="002A2D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2DF3" w:rsidRPr="001C4B07" w:rsidRDefault="002A2DF3" w:rsidP="001C4B07">
      <w:pPr>
        <w:spacing w:line="480" w:lineRule="auto"/>
        <w:ind w:firstLine="720"/>
        <w:rPr>
          <w:rFonts w:ascii="Times New Roman" w:hAnsi="Times New Roman" w:cs="Times New Roman"/>
          <w:sz w:val="24"/>
          <w:szCs w:val="24"/>
        </w:rPr>
      </w:pPr>
      <w:proofErr w:type="gramStart"/>
      <w:r w:rsidRPr="001C4B07">
        <w:rPr>
          <w:rFonts w:ascii="Times New Roman" w:hAnsi="Times New Roman" w:cs="Times New Roman"/>
          <w:sz w:val="24"/>
          <w:szCs w:val="24"/>
        </w:rPr>
        <w:t>SECTION 1.</w:t>
      </w:r>
      <w:proofErr w:type="gramEnd"/>
      <w:r w:rsidRPr="001C4B07">
        <w:rPr>
          <w:rFonts w:ascii="Times New Roman" w:hAnsi="Times New Roman" w:cs="Times New Roman"/>
          <w:sz w:val="24"/>
          <w:szCs w:val="24"/>
        </w:rPr>
        <w:t xml:space="preserve"> Notwithstanding the provisions of section 5 of chapter 59 of the General Laws or any other general or special law to the contrary, upon reaching his 80</w:t>
      </w:r>
      <w:r w:rsidRPr="001C4B07">
        <w:rPr>
          <w:rFonts w:ascii="Times New Roman" w:hAnsi="Times New Roman" w:cs="Times New Roman"/>
          <w:sz w:val="24"/>
          <w:szCs w:val="24"/>
          <w:vertAlign w:val="superscript"/>
        </w:rPr>
        <w:t>th</w:t>
      </w:r>
      <w:r w:rsidRPr="001C4B07">
        <w:rPr>
          <w:rFonts w:ascii="Times New Roman" w:hAnsi="Times New Roman" w:cs="Times New Roman"/>
          <w:sz w:val="24"/>
          <w:szCs w:val="24"/>
        </w:rPr>
        <w:t xml:space="preserve"> birthday, an assessed owner of his primary residence in the town of Sherborn, who has been the assessed owner of the residence for not less than 30 consecutive years may claim an exemption from taxation on 50% of the assessed value of the land, building lot only, on which the residence is located. The exemption shall be valid beginning with fiscal year immediately following said 80</w:t>
      </w:r>
      <w:r w:rsidRPr="001C4B07">
        <w:rPr>
          <w:rFonts w:ascii="Times New Roman" w:hAnsi="Times New Roman" w:cs="Times New Roman"/>
          <w:sz w:val="24"/>
          <w:szCs w:val="24"/>
          <w:vertAlign w:val="superscript"/>
        </w:rPr>
        <w:t>th</w:t>
      </w:r>
      <w:r w:rsidRPr="001C4B07">
        <w:rPr>
          <w:rFonts w:ascii="Times New Roman" w:hAnsi="Times New Roman" w:cs="Times New Roman"/>
          <w:sz w:val="24"/>
          <w:szCs w:val="24"/>
        </w:rPr>
        <w:t xml:space="preserve"> birthday.</w:t>
      </w:r>
    </w:p>
    <w:p w:rsidR="002A2DF3" w:rsidRPr="001C4B07" w:rsidRDefault="002A2DF3" w:rsidP="001C4B07">
      <w:pPr>
        <w:spacing w:line="480" w:lineRule="auto"/>
        <w:ind w:firstLine="720"/>
        <w:rPr>
          <w:rFonts w:ascii="Times New Roman" w:hAnsi="Times New Roman" w:cs="Times New Roman"/>
          <w:sz w:val="24"/>
          <w:szCs w:val="24"/>
        </w:rPr>
      </w:pPr>
      <w:proofErr w:type="gramStart"/>
      <w:r w:rsidRPr="001C4B07">
        <w:rPr>
          <w:rFonts w:ascii="Times New Roman" w:hAnsi="Times New Roman" w:cs="Times New Roman"/>
          <w:sz w:val="24"/>
          <w:szCs w:val="24"/>
        </w:rPr>
        <w:t>SECTION 2.</w:t>
      </w:r>
      <w:proofErr w:type="gramEnd"/>
      <w:r w:rsidRPr="001C4B07">
        <w:rPr>
          <w:rFonts w:ascii="Times New Roman" w:hAnsi="Times New Roman" w:cs="Times New Roman"/>
          <w:sz w:val="24"/>
          <w:szCs w:val="24"/>
        </w:rPr>
        <w:t xml:space="preserve"> Any assessed owner claiming the exemption provided in section 1 shall file an application with the board of assessors not later than January 1 </w:t>
      </w:r>
      <w:proofErr w:type="gramStart"/>
      <w:r w:rsidRPr="001C4B07">
        <w:rPr>
          <w:rFonts w:ascii="Times New Roman" w:hAnsi="Times New Roman" w:cs="Times New Roman"/>
          <w:sz w:val="24"/>
          <w:szCs w:val="24"/>
        </w:rPr>
        <w:t>preceding</w:t>
      </w:r>
      <w:proofErr w:type="gramEnd"/>
      <w:r w:rsidRPr="001C4B07">
        <w:rPr>
          <w:rFonts w:ascii="Times New Roman" w:hAnsi="Times New Roman" w:cs="Times New Roman"/>
          <w:sz w:val="24"/>
          <w:szCs w:val="24"/>
        </w:rPr>
        <w:t xml:space="preserve"> the fiscal year for which the exemption is sought and such application shall be made annually.</w:t>
      </w:r>
    </w:p>
    <w:p w:rsidR="002A2DF3" w:rsidRPr="001C4B07" w:rsidRDefault="002A2DF3" w:rsidP="001C4B07">
      <w:pPr>
        <w:spacing w:line="480" w:lineRule="auto"/>
        <w:ind w:firstLine="720"/>
        <w:rPr>
          <w:rFonts w:ascii="Times New Roman" w:hAnsi="Times New Roman" w:cs="Times New Roman"/>
          <w:sz w:val="24"/>
          <w:szCs w:val="24"/>
        </w:rPr>
      </w:pPr>
      <w:proofErr w:type="gramStart"/>
      <w:r w:rsidRPr="001C4B07">
        <w:rPr>
          <w:rFonts w:ascii="Times New Roman" w:hAnsi="Times New Roman" w:cs="Times New Roman"/>
          <w:sz w:val="24"/>
          <w:szCs w:val="24"/>
        </w:rPr>
        <w:t>SECTION 3.</w:t>
      </w:r>
      <w:proofErr w:type="gramEnd"/>
      <w:r w:rsidRPr="001C4B07">
        <w:rPr>
          <w:rFonts w:ascii="Times New Roman" w:hAnsi="Times New Roman" w:cs="Times New Roman"/>
          <w:sz w:val="24"/>
          <w:szCs w:val="24"/>
        </w:rPr>
        <w:t xml:space="preserve"> The exemption provided in section 1 shall not be available for any residence which is also the residence of any school aged child.</w:t>
      </w:r>
    </w:p>
    <w:p w:rsidR="002A2DF3" w:rsidRPr="001C4B07" w:rsidRDefault="002A2DF3" w:rsidP="001C4B07">
      <w:pPr>
        <w:spacing w:line="480" w:lineRule="auto"/>
        <w:ind w:firstLine="720"/>
        <w:rPr>
          <w:rFonts w:ascii="Times New Roman" w:hAnsi="Times New Roman" w:cs="Times New Roman"/>
          <w:sz w:val="24"/>
          <w:szCs w:val="24"/>
        </w:rPr>
      </w:pPr>
      <w:proofErr w:type="gramStart"/>
      <w:r w:rsidRPr="001C4B07">
        <w:rPr>
          <w:rFonts w:ascii="Times New Roman" w:hAnsi="Times New Roman" w:cs="Times New Roman"/>
          <w:sz w:val="24"/>
          <w:szCs w:val="24"/>
        </w:rPr>
        <w:lastRenderedPageBreak/>
        <w:t>SECTION 4.</w:t>
      </w:r>
      <w:proofErr w:type="gramEnd"/>
      <w:r w:rsidRPr="001C4B07">
        <w:rPr>
          <w:rFonts w:ascii="Times New Roman" w:hAnsi="Times New Roman" w:cs="Times New Roman"/>
          <w:sz w:val="24"/>
          <w:szCs w:val="24"/>
        </w:rPr>
        <w:t xml:space="preserve"> No exemption provided in section 1 shall exceed 25% of the average single-family residence bill as determined by the department of revenue for the town of Sherborn for the fiscal year immediately </w:t>
      </w:r>
      <w:proofErr w:type="gramStart"/>
      <w:r w:rsidRPr="001C4B07">
        <w:rPr>
          <w:rFonts w:ascii="Times New Roman" w:hAnsi="Times New Roman" w:cs="Times New Roman"/>
          <w:sz w:val="24"/>
          <w:szCs w:val="24"/>
        </w:rPr>
        <w:t>preceding</w:t>
      </w:r>
      <w:proofErr w:type="gramEnd"/>
      <w:r w:rsidRPr="001C4B07">
        <w:rPr>
          <w:rFonts w:ascii="Times New Roman" w:hAnsi="Times New Roman" w:cs="Times New Roman"/>
          <w:sz w:val="24"/>
          <w:szCs w:val="24"/>
        </w:rPr>
        <w:t xml:space="preserve"> the fiscal year for which the exemption is sought. No more than 1 such exemption shall be given to a qualifying residence.</w:t>
      </w:r>
    </w:p>
    <w:p w:rsidR="003160E3" w:rsidRDefault="002A2DF3" w:rsidP="001C4B07">
      <w:pPr>
        <w:spacing w:line="480" w:lineRule="auto"/>
        <w:ind w:firstLine="720"/>
      </w:pPr>
      <w:proofErr w:type="gramStart"/>
      <w:r w:rsidRPr="001C4B07">
        <w:rPr>
          <w:rFonts w:ascii="Times New Roman" w:hAnsi="Times New Roman" w:cs="Times New Roman"/>
          <w:sz w:val="24"/>
          <w:szCs w:val="24"/>
        </w:rPr>
        <w:t>SECTION 5.</w:t>
      </w:r>
      <w:proofErr w:type="gramEnd"/>
      <w:r w:rsidRPr="001C4B07">
        <w:rPr>
          <w:rFonts w:ascii="Times New Roman" w:hAnsi="Times New Roman" w:cs="Times New Roman"/>
          <w:sz w:val="24"/>
          <w:szCs w:val="24"/>
        </w:rPr>
        <w:t xml:space="preserve"> An assessed owner of a primary residence who is a surviving spouse of an assessed owner, who qualified for the exemption provided in section 1, shall qualify for said exemption notwithstanding being less than 80 years of age prior to the start of the fiscal year for which the exemption is sought.</w:t>
      </w:r>
      <w:r>
        <w:rPr>
          <w:rFonts w:ascii="Times New Roman"/>
        </w:rPr>
        <w:tab/>
      </w:r>
    </w:p>
    <w:sectPr w:rsidR="003160E3" w:rsidSect="003160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160E3"/>
    <w:rsid w:val="001C4B07"/>
    <w:rsid w:val="002A2DF3"/>
    <w:rsid w:val="003160E3"/>
    <w:rsid w:val="007B5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DF3"/>
    <w:rPr>
      <w:rFonts w:ascii="Tahoma" w:hAnsi="Tahoma" w:cs="Tahoma"/>
      <w:sz w:val="16"/>
      <w:szCs w:val="16"/>
    </w:rPr>
  </w:style>
  <w:style w:type="character" w:styleId="LineNumber">
    <w:name w:val="line number"/>
    <w:basedOn w:val="DefaultParagraphFont"/>
    <w:uiPriority w:val="99"/>
    <w:semiHidden/>
    <w:unhideWhenUsed/>
    <w:rsid w:val="002A2D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2317</Characters>
  <Application>Microsoft Office Word</Application>
  <DocSecurity>0</DocSecurity>
  <Lines>19</Lines>
  <Paragraphs>5</Paragraphs>
  <ScaleCrop>false</ScaleCrop>
  <Company>Massachusetts Legislature</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2009-01-06T20:55:00Z</dcterms:created>
  <dcterms:modified xsi:type="dcterms:W3CDTF">2009-01-14T17:16:00Z</dcterms:modified>
</cp:coreProperties>
</file>