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00" w:rsidRDefault="003A7B5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EB1900" w:rsidRDefault="003A7B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7B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1900" w:rsidRDefault="003A7B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900" w:rsidRDefault="003A7B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 (BY REQUEST)</w:t>
      </w:r>
    </w:p>
    <w:p w:rsidR="00EB1900" w:rsidRDefault="003A7B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900" w:rsidRDefault="003A7B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1900" w:rsidRDefault="003A7B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that no oth</w:t>
      </w:r>
      <w:r>
        <w:rPr>
          <w:rFonts w:ascii="Times New Roman"/>
          <w:sz w:val="24"/>
        </w:rPr>
        <w:t xml:space="preserve">er flag or pennant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flown higher than the Ame</w:t>
      </w:r>
      <w:r>
        <w:rPr>
          <w:rFonts w:ascii="Times New Roman"/>
          <w:sz w:val="24"/>
        </w:rPr>
        <w:t>rican flag.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900" w:rsidRDefault="003A7B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1900" w:rsidRDefault="00EB19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19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1900" w:rsidRDefault="003A7B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1900" w:rsidRDefault="003A7B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19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1900" w:rsidRDefault="003A7B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Francis </w:t>
                </w:r>
                <w:proofErr w:type="spellStart"/>
                <w:r>
                  <w:rPr>
                    <w:rFonts w:ascii="Times New Roman"/>
                  </w:rPr>
                  <w:t>Derwin</w:t>
                </w:r>
                <w:proofErr w:type="spellEnd"/>
              </w:p>
            </w:tc>
            <w:tc>
              <w:tcPr>
                <w:tcW w:w="4500" w:type="dxa"/>
              </w:tcPr>
              <w:p w:rsidR="00EB1900" w:rsidRDefault="003A7B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80 Clay St.</w:t>
                </w:r>
                <w:r>
                  <w:rPr>
                    <w:rFonts w:ascii="Times New Roman"/>
                  </w:rPr>
                  <w:br/>
                  <w:t>Quincy, MA 02170</w:t>
                </w:r>
              </w:p>
            </w:tc>
          </w:tr>
        </w:tbl>
      </w:sdtContent>
    </w:sdt>
    <w:p w:rsidR="00EB1900" w:rsidRDefault="003A7B59">
      <w:pPr>
        <w:suppressLineNumbers/>
      </w:pPr>
      <w:r>
        <w:br w:type="page"/>
      </w:r>
    </w:p>
    <w:p w:rsidR="00EB1900" w:rsidRDefault="003A7B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S02267 OF 2007-2008.]</w:t>
      </w:r>
    </w:p>
    <w:p w:rsidR="00EB1900" w:rsidRDefault="003A7B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1900" w:rsidRDefault="003A7B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1900" w:rsidRDefault="003A7B59">
      <w:pPr>
        <w:suppressLineNumbers/>
        <w:spacing w:after="2"/>
      </w:pPr>
      <w:r>
        <w:rPr>
          <w:sz w:val="14"/>
        </w:rPr>
        <w:br/>
      </w:r>
      <w:r>
        <w:br/>
      </w:r>
    </w:p>
    <w:p w:rsidR="00EB1900" w:rsidRDefault="003A7B59">
      <w:pPr>
        <w:suppressLineNumbers/>
      </w:pPr>
      <w:r>
        <w:rPr>
          <w:rFonts w:ascii="Times New Roman"/>
          <w:smallCaps/>
          <w:sz w:val="28"/>
        </w:rPr>
        <w:t xml:space="preserve">An Act providing that no other flag or pennant </w:t>
      </w:r>
      <w:proofErr w:type="gramStart"/>
      <w:r>
        <w:rPr>
          <w:rFonts w:ascii="Times New Roman"/>
          <w:smallCaps/>
          <w:sz w:val="28"/>
        </w:rPr>
        <w:t>be</w:t>
      </w:r>
      <w:proofErr w:type="gramEnd"/>
      <w:r>
        <w:rPr>
          <w:rFonts w:ascii="Times New Roman"/>
          <w:smallCaps/>
          <w:sz w:val="28"/>
        </w:rPr>
        <w:t xml:space="preserve"> flown higher than the Amer</w:t>
      </w:r>
      <w:r>
        <w:rPr>
          <w:rFonts w:ascii="Times New Roman"/>
          <w:smallCaps/>
          <w:sz w:val="28"/>
        </w:rPr>
        <w:t>ican flag.</w:t>
      </w:r>
      <w:r>
        <w:br/>
      </w:r>
      <w:r>
        <w:br/>
      </w:r>
      <w:r>
        <w:br/>
      </w:r>
    </w:p>
    <w:p w:rsidR="00EB1900" w:rsidRDefault="003A7B5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7B59" w:rsidRDefault="003A7B59" w:rsidP="003A7B59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Notwithstanding the provisions of any general or special law to the contrary, except the provisions of sections five to eight, inclusive, of chapter two hundred and sixty-four of the General Laws, no person or organization shall display a flag, burgee or pennant, national or international, above or in a position of superior prominence or honor to, or in place of, the flag of the United States.</w:t>
      </w:r>
    </w:p>
    <w:p w:rsidR="003A7B59" w:rsidRDefault="003A7B59" w:rsidP="003A7B59">
      <w:pPr>
        <w:pStyle w:val="NormalWeb"/>
        <w:spacing w:line="480" w:lineRule="auto"/>
      </w:pPr>
      <w:r>
        <w:t>It shall be deemed a violation of the section if a burgee, pennant, streamer or other similar flag device is displayed on a truck, mast, staff, pole, arm or gaff in a position higher in elevation to the flag of the United States, whether on land or vessel in the territorial waters of the Commonwealth.</w:t>
      </w:r>
    </w:p>
    <w:p w:rsidR="00EB1900" w:rsidRDefault="003A7B59" w:rsidP="003A7B59">
      <w:pPr>
        <w:pStyle w:val="NormalWeb"/>
        <w:spacing w:line="480" w:lineRule="auto"/>
      </w:pPr>
      <w:r>
        <w:t>A violation of this section shall be punished by a fine of not more than one thousand dollars.</w:t>
      </w:r>
    </w:p>
    <w:sectPr w:rsidR="00EB1900" w:rsidSect="00EB19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900"/>
    <w:rsid w:val="003A7B59"/>
    <w:rsid w:val="00EB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7B59"/>
  </w:style>
  <w:style w:type="paragraph" w:styleId="NormalWeb">
    <w:name w:val="Normal (Web)"/>
    <w:basedOn w:val="Normal"/>
    <w:uiPriority w:val="99"/>
    <w:unhideWhenUsed/>
    <w:rsid w:val="003A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2009-01-09T20:26:00Z</dcterms:created>
  <dcterms:modified xsi:type="dcterms:W3CDTF">2009-01-09T20:27:00Z</dcterms:modified>
</cp:coreProperties>
</file>