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2D" w:rsidRDefault="005F6C6F">
      <w:pPr>
        <w:suppressLineNumbers/>
        <w:spacing w:after="2"/>
        <w:jc w:val="center"/>
      </w:pPr>
      <w:r>
        <w:rPr>
          <w:rFonts w:ascii="Arial"/>
          <w:sz w:val="18"/>
        </w:rPr>
        <w:t>SENATE DOCKET, NO.         FILED ON: 1/13/2009</w:t>
      </w:r>
    </w:p>
    <w:p w:rsidR="002F752D" w:rsidRDefault="005F6C6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6C6F" w:rsidP="00DB534B">
            <w:pPr>
              <w:suppressLineNumbers/>
              <w:jc w:val="right"/>
              <w:rPr>
                <w:b/>
                <w:sz w:val="28"/>
              </w:rPr>
            </w:pPr>
          </w:p>
        </w:tc>
      </w:tr>
    </w:tbl>
    <w:p w:rsidR="002F752D" w:rsidRDefault="005F6C6F">
      <w:pPr>
        <w:suppressLineNumbers/>
        <w:spacing w:before="2" w:after="2"/>
        <w:jc w:val="center"/>
      </w:pPr>
      <w:r>
        <w:rPr>
          <w:rFonts w:ascii="Old English Text MT"/>
          <w:sz w:val="32"/>
        </w:rPr>
        <w:t>The Commonwealth of Massachusetts</w:t>
      </w:r>
    </w:p>
    <w:p w:rsidR="002F752D" w:rsidRDefault="005F6C6F">
      <w:pPr>
        <w:suppressLineNumbers/>
        <w:spacing w:after="2"/>
        <w:jc w:val="center"/>
      </w:pPr>
      <w:r>
        <w:rPr>
          <w:rFonts w:ascii="Times New Roman"/>
          <w:b/>
          <w:sz w:val="32"/>
          <w:vertAlign w:val="superscript"/>
        </w:rPr>
        <w:t>_______________</w:t>
      </w:r>
    </w:p>
    <w:p w:rsidR="002F752D" w:rsidRDefault="005F6C6F">
      <w:pPr>
        <w:suppressLineNumbers/>
        <w:spacing w:before="2"/>
        <w:jc w:val="center"/>
      </w:pPr>
      <w:r>
        <w:rPr>
          <w:rFonts w:ascii="Times New Roman"/>
          <w:sz w:val="20"/>
        </w:rPr>
        <w:t>PRESENTED BY:</w:t>
      </w:r>
    </w:p>
    <w:p w:rsidR="002F752D" w:rsidRDefault="005F6C6F">
      <w:pPr>
        <w:suppressLineNumbers/>
        <w:spacing w:after="2"/>
        <w:jc w:val="center"/>
      </w:pPr>
      <w:r>
        <w:rPr>
          <w:rFonts w:ascii="Times New Roman"/>
          <w:b/>
          <w:sz w:val="24"/>
        </w:rPr>
        <w:t>James E. Timilty</w:t>
      </w:r>
    </w:p>
    <w:p w:rsidR="002F752D" w:rsidRDefault="005F6C6F">
      <w:pPr>
        <w:suppressLineNumbers/>
        <w:jc w:val="center"/>
      </w:pPr>
      <w:r>
        <w:rPr>
          <w:rFonts w:ascii="Times New Roman"/>
          <w:b/>
          <w:sz w:val="32"/>
          <w:vertAlign w:val="superscript"/>
        </w:rPr>
        <w:t>_______________</w:t>
      </w:r>
    </w:p>
    <w:p w:rsidR="002F752D" w:rsidRDefault="005F6C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752D" w:rsidRDefault="005F6C6F">
      <w:pPr>
        <w:suppressLineNumbers/>
      </w:pPr>
      <w:r>
        <w:rPr>
          <w:rFonts w:ascii="Times New Roman"/>
          <w:sz w:val="20"/>
        </w:rPr>
        <w:tab/>
        <w:t>The undersigned legislators and/or citizens respectfully petition for the passage of the accompanying bill:</w:t>
      </w:r>
    </w:p>
    <w:p w:rsidR="002F752D" w:rsidRDefault="005F6C6F">
      <w:pPr>
        <w:suppressLineNumbers/>
        <w:spacing w:after="2"/>
        <w:jc w:val="center"/>
      </w:pPr>
      <w:proofErr w:type="gramStart"/>
      <w:r>
        <w:rPr>
          <w:rFonts w:ascii="Times New Roman"/>
          <w:sz w:val="24"/>
        </w:rPr>
        <w:t>An Act regarding uniform pol</w:t>
      </w:r>
      <w:r>
        <w:rPr>
          <w:rFonts w:ascii="Times New Roman"/>
          <w:sz w:val="24"/>
        </w:rPr>
        <w:t>ice identifications cards.</w:t>
      </w:r>
      <w:proofErr w:type="gramEnd"/>
    </w:p>
    <w:p w:rsidR="002F752D" w:rsidRDefault="005F6C6F">
      <w:pPr>
        <w:suppressLineNumbers/>
        <w:spacing w:after="2"/>
        <w:jc w:val="center"/>
      </w:pPr>
      <w:r>
        <w:rPr>
          <w:rFonts w:ascii="Times New Roman"/>
          <w:b/>
          <w:sz w:val="32"/>
          <w:vertAlign w:val="superscript"/>
        </w:rPr>
        <w:t>_______________</w:t>
      </w:r>
    </w:p>
    <w:p w:rsidR="002F752D" w:rsidRDefault="005F6C6F">
      <w:pPr>
        <w:suppressLineNumbers/>
        <w:jc w:val="center"/>
      </w:pPr>
      <w:r>
        <w:rPr>
          <w:rFonts w:ascii="Times New Roman"/>
          <w:sz w:val="20"/>
        </w:rPr>
        <w:t>PETITION OF:</w:t>
      </w:r>
    </w:p>
    <w:p w:rsidR="002F752D" w:rsidRDefault="002F752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752D">
            <w:tblPrEx>
              <w:tblCellMar>
                <w:top w:w="0" w:type="dxa"/>
                <w:bottom w:w="0" w:type="dxa"/>
              </w:tblCellMar>
            </w:tblPrEx>
            <w:tc>
              <w:tcPr>
                <w:tcW w:w="4500" w:type="dxa"/>
                <w:tcBorders>
                  <w:top w:val="nil"/>
                  <w:bottom w:val="single" w:sz="4" w:space="0" w:color="auto"/>
                  <w:right w:val="single" w:sz="4" w:space="0" w:color="auto"/>
                </w:tcBorders>
              </w:tcPr>
              <w:p w:rsidR="002F752D" w:rsidRDefault="005F6C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752D" w:rsidRDefault="005F6C6F">
                <w:pPr>
                  <w:suppressLineNumbers/>
                  <w:spacing w:after="2"/>
                  <w:rPr>
                    <w:smallCaps/>
                  </w:rPr>
                </w:pPr>
                <w:r>
                  <w:rPr>
                    <w:rFonts w:ascii="Times New Roman"/>
                    <w:smallCaps/>
                    <w:sz w:val="24"/>
                  </w:rPr>
                  <w:t>District/Address:</w:t>
                </w:r>
              </w:p>
            </w:tc>
          </w:tr>
          <w:tr w:rsidR="002F752D">
            <w:tblPrEx>
              <w:tblCellMar>
                <w:top w:w="0" w:type="dxa"/>
                <w:bottom w:w="0" w:type="dxa"/>
              </w:tblCellMar>
            </w:tblPrEx>
            <w:tc>
              <w:tcPr>
                <w:tcW w:w="4500" w:type="dxa"/>
              </w:tcPr>
              <w:p w:rsidR="002F752D" w:rsidRDefault="005F6C6F">
                <w:pPr>
                  <w:suppressLineNumbers/>
                  <w:spacing w:after="2"/>
                  <w:rPr>
                    <w:rFonts w:ascii="Times New Roman"/>
                  </w:rPr>
                </w:pPr>
                <w:r>
                  <w:rPr>
                    <w:rFonts w:ascii="Times New Roman"/>
                  </w:rPr>
                  <w:t>James E. Timilty</w:t>
                </w:r>
              </w:p>
            </w:tc>
            <w:tc>
              <w:tcPr>
                <w:tcW w:w="4500" w:type="dxa"/>
              </w:tcPr>
              <w:p w:rsidR="002F752D" w:rsidRDefault="005F6C6F">
                <w:pPr>
                  <w:suppressLineNumbers/>
                  <w:spacing w:after="2"/>
                  <w:rPr>
                    <w:rFonts w:ascii="Times New Roman"/>
                  </w:rPr>
                </w:pPr>
                <w:r>
                  <w:rPr>
                    <w:rFonts w:ascii="Times New Roman"/>
                  </w:rPr>
                  <w:t>Bristol and Norfolk</w:t>
                </w:r>
              </w:p>
            </w:tc>
          </w:tr>
        </w:tbl>
      </w:sdtContent>
    </w:sdt>
    <w:p w:rsidR="002F752D" w:rsidRDefault="005F6C6F">
      <w:pPr>
        <w:suppressLineNumbers/>
      </w:pPr>
      <w:r>
        <w:br w:type="page"/>
      </w:r>
    </w:p>
    <w:p w:rsidR="002F752D" w:rsidRDefault="005F6C6F">
      <w:pPr>
        <w:suppressLineNumbers/>
        <w:jc w:val="center"/>
      </w:pPr>
      <w:r>
        <w:rPr>
          <w:rFonts w:ascii="Times New Roman"/>
          <w:sz w:val="24"/>
        </w:rPr>
        <w:lastRenderedPageBreak/>
        <w:t>[SIMILAR MATTER FILED IN PREVIOUS SESSION</w:t>
      </w:r>
      <w:r>
        <w:rPr>
          <w:rFonts w:ascii="Times New Roman"/>
          <w:sz w:val="24"/>
        </w:rPr>
        <w:br/>
        <w:t>SEE SENATE, NO. S01346 OF 2007-2008.]</w:t>
      </w:r>
    </w:p>
    <w:p w:rsidR="002F752D" w:rsidRDefault="005F6C6F">
      <w:pPr>
        <w:suppressLineNumbers/>
        <w:spacing w:before="2" w:after="2"/>
        <w:jc w:val="center"/>
      </w:pPr>
      <w:r>
        <w:rPr>
          <w:rFonts w:ascii="Old English Text MT"/>
          <w:sz w:val="32"/>
        </w:rPr>
        <w:t>The Commonwealth of Massachusetts</w:t>
      </w:r>
      <w:r>
        <w:rPr>
          <w:rFonts w:ascii="Old English Text MT"/>
          <w:sz w:val="32"/>
        </w:rPr>
        <w:br/>
      </w:r>
    </w:p>
    <w:p w:rsidR="002F752D" w:rsidRDefault="005F6C6F">
      <w:pPr>
        <w:suppressLineNumbers/>
        <w:spacing w:after="2"/>
        <w:jc w:val="center"/>
      </w:pPr>
      <w:r>
        <w:rPr>
          <w:rFonts w:ascii="Times New Roman"/>
          <w:b/>
          <w:sz w:val="24"/>
          <w:vertAlign w:val="superscript"/>
        </w:rPr>
        <w:t>_______________</w:t>
      </w:r>
    </w:p>
    <w:p w:rsidR="002F752D" w:rsidRDefault="005F6C6F">
      <w:pPr>
        <w:suppressLineNumbers/>
        <w:spacing w:after="2"/>
        <w:jc w:val="center"/>
      </w:pPr>
      <w:r>
        <w:rPr>
          <w:rFonts w:ascii="Times New Roman"/>
          <w:b/>
          <w:sz w:val="18"/>
        </w:rPr>
        <w:t>In the Year Two Thousand and Nine</w:t>
      </w:r>
    </w:p>
    <w:p w:rsidR="002F752D" w:rsidRDefault="005F6C6F">
      <w:pPr>
        <w:suppressLineNumbers/>
        <w:spacing w:after="2"/>
        <w:jc w:val="center"/>
      </w:pPr>
      <w:r>
        <w:rPr>
          <w:rFonts w:ascii="Times New Roman"/>
          <w:b/>
          <w:sz w:val="24"/>
          <w:vertAlign w:val="superscript"/>
        </w:rPr>
        <w:t>_______________</w:t>
      </w:r>
    </w:p>
    <w:p w:rsidR="002F752D" w:rsidRDefault="005F6C6F">
      <w:pPr>
        <w:suppressLineNumbers/>
        <w:spacing w:after="2"/>
      </w:pPr>
      <w:r>
        <w:rPr>
          <w:sz w:val="14"/>
        </w:rPr>
        <w:br/>
      </w:r>
      <w:r>
        <w:br/>
      </w:r>
    </w:p>
    <w:p w:rsidR="002F752D" w:rsidRDefault="005F6C6F">
      <w:pPr>
        <w:suppressLineNumbers/>
      </w:pPr>
      <w:proofErr w:type="gramStart"/>
      <w:r>
        <w:rPr>
          <w:rFonts w:ascii="Times New Roman"/>
          <w:smallCaps/>
          <w:sz w:val="28"/>
        </w:rPr>
        <w:t>An Act regarding uniform police identifications cards.</w:t>
      </w:r>
      <w:proofErr w:type="gramEnd"/>
      <w:r>
        <w:br/>
      </w:r>
      <w:r>
        <w:br/>
      </w:r>
      <w:r>
        <w:br/>
      </w:r>
    </w:p>
    <w:p w:rsidR="002F752D" w:rsidRDefault="005F6C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6C6F" w:rsidRPr="00F87C60" w:rsidRDefault="005F6C6F" w:rsidP="005F6C6F">
      <w:pPr>
        <w:spacing w:before="100" w:beforeAutospacing="1" w:after="100" w:afterAutospacing="1" w:line="480" w:lineRule="auto"/>
        <w:rPr>
          <w:rFonts w:eastAsia="Times New Roman"/>
          <w:szCs w:val="24"/>
        </w:rPr>
      </w:pPr>
      <w:proofErr w:type="gramStart"/>
      <w:r w:rsidRPr="00F87C60">
        <w:rPr>
          <w:rFonts w:eastAsia="Times New Roman"/>
          <w:szCs w:val="24"/>
        </w:rPr>
        <w:t>SECTION 1.</w:t>
      </w:r>
      <w:proofErr w:type="gramEnd"/>
      <w:r w:rsidRPr="00F87C60">
        <w:rPr>
          <w:rFonts w:eastAsia="Times New Roman"/>
          <w:szCs w:val="24"/>
        </w:rPr>
        <w:t xml:space="preserve"> Chapter 41, section 98D of the General Laws is hereby amended by striking the current section and inserting in its place the following section:</w:t>
      </w:r>
    </w:p>
    <w:p w:rsidR="005F6C6F" w:rsidRPr="00F87C60" w:rsidRDefault="005F6C6F" w:rsidP="005F6C6F">
      <w:pPr>
        <w:spacing w:before="100" w:beforeAutospacing="1" w:after="100" w:afterAutospacing="1" w:line="480" w:lineRule="auto"/>
        <w:rPr>
          <w:rFonts w:eastAsia="Times New Roman"/>
          <w:szCs w:val="24"/>
        </w:rPr>
      </w:pPr>
      <w:r w:rsidRPr="00F87C60">
        <w:rPr>
          <w:rFonts w:eastAsia="Times New Roman"/>
          <w:szCs w:val="24"/>
        </w:rPr>
        <w:t>Each city or town, and the Massachusetts Bay Transportation Authority Transit Police Department, shall issue to every full time police officer employed by it an identification card bearing the officer’s photograph and identity. The secretary of public safety shall have the authority to promulgate regulations relative to the issuance of identification cards to police officers.  Such card shall be carried on the officer’s person, and shall be exhibited upon lawful request for purposes of identification.</w:t>
      </w:r>
    </w:p>
    <w:p w:rsidR="005F6C6F" w:rsidRPr="00F87C60" w:rsidRDefault="005F6C6F" w:rsidP="005F6C6F">
      <w:pPr>
        <w:spacing w:before="100" w:beforeAutospacing="1" w:after="100" w:afterAutospacing="1" w:line="480" w:lineRule="auto"/>
        <w:rPr>
          <w:rFonts w:eastAsia="Times New Roman"/>
          <w:szCs w:val="24"/>
        </w:rPr>
      </w:pPr>
      <w:proofErr w:type="gramStart"/>
      <w:r>
        <w:rPr>
          <w:rFonts w:eastAsia="Times New Roman"/>
          <w:szCs w:val="24"/>
        </w:rPr>
        <w:t>SECTION 2.</w:t>
      </w:r>
      <w:proofErr w:type="gramEnd"/>
      <w:r>
        <w:rPr>
          <w:rFonts w:eastAsia="Times New Roman"/>
          <w:szCs w:val="24"/>
        </w:rPr>
        <w:t xml:space="preserve"> </w:t>
      </w:r>
      <w:r w:rsidRPr="00F87C60">
        <w:rPr>
          <w:rFonts w:eastAsia="Times New Roman"/>
          <w:szCs w:val="24"/>
        </w:rPr>
        <w:t>Chapter 22C, section 19 of the General Laws is hereby amended by inserting after the first sentence the following sentence:</w:t>
      </w:r>
    </w:p>
    <w:p w:rsidR="005F6C6F" w:rsidRPr="00F87C60" w:rsidRDefault="005F6C6F" w:rsidP="005F6C6F">
      <w:pPr>
        <w:spacing w:before="100" w:beforeAutospacing="1" w:after="100" w:afterAutospacing="1" w:line="480" w:lineRule="auto"/>
        <w:rPr>
          <w:rFonts w:eastAsia="Times New Roman"/>
          <w:szCs w:val="24"/>
        </w:rPr>
      </w:pPr>
      <w:r w:rsidRPr="00F87C60">
        <w:rPr>
          <w:rFonts w:eastAsia="Times New Roman"/>
          <w:szCs w:val="24"/>
        </w:rPr>
        <w:t>The secretary of public safety shall have the authority to promulgate regulations relative to the issuance of identification cards to state police officers.</w:t>
      </w:r>
    </w:p>
    <w:p w:rsidR="002F752D" w:rsidRDefault="005F6C6F">
      <w:pPr>
        <w:spacing w:line="336" w:lineRule="auto"/>
      </w:pPr>
      <w:r>
        <w:rPr>
          <w:rFonts w:ascii="Times New Roman"/>
        </w:rPr>
        <w:lastRenderedPageBreak/>
        <w:tab/>
      </w:r>
    </w:p>
    <w:sectPr w:rsidR="002F752D" w:rsidSect="002F75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752D"/>
    <w:rsid w:val="002F752D"/>
    <w:rsid w:val="005F6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C6F"/>
    <w:rPr>
      <w:rFonts w:ascii="Tahoma" w:hAnsi="Tahoma" w:cs="Tahoma"/>
      <w:sz w:val="16"/>
      <w:szCs w:val="16"/>
    </w:rPr>
  </w:style>
  <w:style w:type="character" w:styleId="LineNumber">
    <w:name w:val="line number"/>
    <w:basedOn w:val="DefaultParagraphFont"/>
    <w:uiPriority w:val="99"/>
    <w:semiHidden/>
    <w:unhideWhenUsed/>
    <w:rsid w:val="005F6C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1627</Characters>
  <Application>Microsoft Office Word</Application>
  <DocSecurity>0</DocSecurity>
  <Lines>13</Lines>
  <Paragraphs>3</Paragraphs>
  <ScaleCrop>false</ScaleCrop>
  <Company>Massachusetts Legislature</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2009-01-14T02:13:00Z</dcterms:created>
  <dcterms:modified xsi:type="dcterms:W3CDTF">2009-01-14T02:14:00Z</dcterms:modified>
</cp:coreProperties>
</file>