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C91" w:rsidRDefault="00FC4BEC">
      <w:pPr>
        <w:suppressLineNumbers/>
        <w:spacing w:after="2"/>
        <w:jc w:val="center"/>
      </w:pPr>
      <w:r>
        <w:rPr>
          <w:rFonts w:ascii="Arial"/>
          <w:sz w:val="18"/>
        </w:rPr>
        <w:t>SENATE DOCKET, NO.         FILED ON: 1/12/2009</w:t>
      </w:r>
    </w:p>
    <w:p w:rsidR="00B56C91" w:rsidRDefault="00FC4BE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C4BEC" w:rsidP="00DB534B">
            <w:pPr>
              <w:suppressLineNumbers/>
              <w:jc w:val="right"/>
              <w:rPr>
                <w:b/>
                <w:sz w:val="28"/>
              </w:rPr>
            </w:pPr>
          </w:p>
        </w:tc>
      </w:tr>
    </w:tbl>
    <w:p w:rsidR="00B56C91" w:rsidRDefault="00FC4BEC">
      <w:pPr>
        <w:suppressLineNumbers/>
        <w:spacing w:before="2" w:after="2"/>
        <w:jc w:val="center"/>
      </w:pPr>
      <w:r>
        <w:rPr>
          <w:rFonts w:ascii="Old English Text MT"/>
          <w:sz w:val="32"/>
        </w:rPr>
        <w:t>The Commonwealth of Massachusetts</w:t>
      </w:r>
    </w:p>
    <w:p w:rsidR="00B56C91" w:rsidRDefault="00FC4BEC">
      <w:pPr>
        <w:suppressLineNumbers/>
        <w:spacing w:after="2"/>
        <w:jc w:val="center"/>
      </w:pPr>
      <w:r>
        <w:rPr>
          <w:rFonts w:ascii="Times New Roman"/>
          <w:b/>
          <w:sz w:val="32"/>
          <w:vertAlign w:val="superscript"/>
        </w:rPr>
        <w:t>_______________</w:t>
      </w:r>
    </w:p>
    <w:p w:rsidR="00B56C91" w:rsidRDefault="00FC4BEC">
      <w:pPr>
        <w:suppressLineNumbers/>
        <w:spacing w:before="2"/>
        <w:jc w:val="center"/>
      </w:pPr>
      <w:r>
        <w:rPr>
          <w:rFonts w:ascii="Times New Roman"/>
          <w:sz w:val="20"/>
        </w:rPr>
        <w:t>PRESENTED BY:</w:t>
      </w:r>
    </w:p>
    <w:p w:rsidR="00B56C91" w:rsidRDefault="00FC4BEC">
      <w:pPr>
        <w:suppressLineNumbers/>
        <w:spacing w:after="2"/>
        <w:jc w:val="center"/>
      </w:pPr>
      <w:r>
        <w:rPr>
          <w:rFonts w:ascii="Times New Roman"/>
          <w:b/>
          <w:sz w:val="24"/>
        </w:rPr>
        <w:t>Mr. Brewer</w:t>
      </w:r>
    </w:p>
    <w:p w:rsidR="00B56C91" w:rsidRDefault="00FC4BEC">
      <w:pPr>
        <w:suppressLineNumbers/>
        <w:jc w:val="center"/>
      </w:pPr>
      <w:r>
        <w:rPr>
          <w:rFonts w:ascii="Times New Roman"/>
          <w:b/>
          <w:sz w:val="32"/>
          <w:vertAlign w:val="superscript"/>
        </w:rPr>
        <w:t>_______________</w:t>
      </w:r>
    </w:p>
    <w:p w:rsidR="00B56C91" w:rsidRDefault="00FC4BE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56C91" w:rsidRDefault="00FC4BEC">
      <w:pPr>
        <w:suppressLineNumbers/>
      </w:pPr>
      <w:r>
        <w:rPr>
          <w:rFonts w:ascii="Times New Roman"/>
          <w:sz w:val="20"/>
        </w:rPr>
        <w:tab/>
        <w:t>The undersigned legislators and/or citizens respectfully petition for the passage of the accompanying bill:</w:t>
      </w:r>
    </w:p>
    <w:p w:rsidR="00B56C91" w:rsidRDefault="00FC4BEC">
      <w:pPr>
        <w:suppressLineNumbers/>
        <w:spacing w:after="2"/>
        <w:jc w:val="center"/>
      </w:pPr>
      <w:r>
        <w:rPr>
          <w:rFonts w:ascii="Times New Roman"/>
          <w:sz w:val="24"/>
        </w:rPr>
        <w:t>An Act relative to a retirem</w:t>
      </w:r>
      <w:r>
        <w:rPr>
          <w:rFonts w:ascii="Times New Roman"/>
          <w:sz w:val="24"/>
        </w:rPr>
        <w:t xml:space="preserve">ent </w:t>
      </w:r>
      <w:proofErr w:type="gramStart"/>
      <w:r>
        <w:rPr>
          <w:rFonts w:ascii="Times New Roman"/>
          <w:sz w:val="24"/>
        </w:rPr>
        <w:t>buy</w:t>
      </w:r>
      <w:proofErr w:type="gramEnd"/>
      <w:r>
        <w:rPr>
          <w:rFonts w:ascii="Times New Roman"/>
          <w:sz w:val="24"/>
        </w:rPr>
        <w:t xml:space="preserve"> back from the Massachusetts teachers' retirement system.</w:t>
      </w:r>
    </w:p>
    <w:p w:rsidR="00B56C91" w:rsidRDefault="00FC4BEC">
      <w:pPr>
        <w:suppressLineNumbers/>
        <w:spacing w:after="2"/>
        <w:jc w:val="center"/>
      </w:pPr>
      <w:r>
        <w:rPr>
          <w:rFonts w:ascii="Times New Roman"/>
          <w:b/>
          <w:sz w:val="32"/>
          <w:vertAlign w:val="superscript"/>
        </w:rPr>
        <w:t>_______________</w:t>
      </w:r>
    </w:p>
    <w:p w:rsidR="00B56C91" w:rsidRDefault="00FC4BEC">
      <w:pPr>
        <w:suppressLineNumbers/>
        <w:jc w:val="center"/>
      </w:pPr>
      <w:r>
        <w:rPr>
          <w:rFonts w:ascii="Times New Roman"/>
          <w:sz w:val="20"/>
        </w:rPr>
        <w:t>PETITION OF:</w:t>
      </w:r>
    </w:p>
    <w:p w:rsidR="00B56C91" w:rsidRDefault="00B56C9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56C91">
            <w:tblPrEx>
              <w:tblCellMar>
                <w:top w:w="0" w:type="dxa"/>
                <w:bottom w:w="0" w:type="dxa"/>
              </w:tblCellMar>
            </w:tblPrEx>
            <w:tc>
              <w:tcPr>
                <w:tcW w:w="4500" w:type="dxa"/>
                <w:tcBorders>
                  <w:top w:val="nil"/>
                  <w:bottom w:val="single" w:sz="4" w:space="0" w:color="auto"/>
                  <w:right w:val="single" w:sz="4" w:space="0" w:color="auto"/>
                </w:tcBorders>
              </w:tcPr>
              <w:p w:rsidR="00B56C91" w:rsidRDefault="00FC4BE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56C91" w:rsidRDefault="00FC4BEC">
                <w:pPr>
                  <w:suppressLineNumbers/>
                  <w:spacing w:after="2"/>
                  <w:rPr>
                    <w:smallCaps/>
                  </w:rPr>
                </w:pPr>
                <w:r>
                  <w:rPr>
                    <w:rFonts w:ascii="Times New Roman"/>
                    <w:smallCaps/>
                    <w:sz w:val="24"/>
                  </w:rPr>
                  <w:t>District/Address:</w:t>
                </w:r>
              </w:p>
            </w:tc>
          </w:tr>
          <w:tr w:rsidR="00B56C91">
            <w:tblPrEx>
              <w:tblCellMar>
                <w:top w:w="0" w:type="dxa"/>
                <w:bottom w:w="0" w:type="dxa"/>
              </w:tblCellMar>
            </w:tblPrEx>
            <w:tc>
              <w:tcPr>
                <w:tcW w:w="4500" w:type="dxa"/>
              </w:tcPr>
              <w:p w:rsidR="00B56C91" w:rsidRDefault="00FC4BEC">
                <w:pPr>
                  <w:suppressLineNumbers/>
                  <w:spacing w:after="2"/>
                  <w:rPr>
                    <w:rFonts w:ascii="Times New Roman"/>
                  </w:rPr>
                </w:pPr>
                <w:r>
                  <w:rPr>
                    <w:rFonts w:ascii="Times New Roman"/>
                  </w:rPr>
                  <w:t>Mr. Brewer</w:t>
                </w:r>
              </w:p>
            </w:tc>
            <w:tc>
              <w:tcPr>
                <w:tcW w:w="4500" w:type="dxa"/>
              </w:tcPr>
              <w:p w:rsidR="00B56C91" w:rsidRDefault="00FC4BEC">
                <w:pPr>
                  <w:suppressLineNumbers/>
                  <w:spacing w:after="2"/>
                  <w:rPr>
                    <w:rFonts w:ascii="Times New Roman"/>
                  </w:rPr>
                </w:pPr>
                <w:r>
                  <w:rPr>
                    <w:rFonts w:ascii="Times New Roman"/>
                  </w:rPr>
                  <w:t>Worcester, Hampden, Hampshire and Franklin</w:t>
                </w:r>
              </w:p>
            </w:tc>
          </w:tr>
        </w:tbl>
      </w:sdtContent>
    </w:sdt>
    <w:p w:rsidR="00B56C91" w:rsidRDefault="00FC4BEC">
      <w:pPr>
        <w:suppressLineNumbers/>
      </w:pPr>
      <w:r>
        <w:br w:type="page"/>
      </w:r>
    </w:p>
    <w:p w:rsidR="00B56C91" w:rsidRDefault="00FC4BEC">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S01460 OF 2007-2008.]</w:t>
      </w:r>
    </w:p>
    <w:p w:rsidR="00B56C91" w:rsidRDefault="00FC4BEC">
      <w:pPr>
        <w:suppressLineNumbers/>
        <w:spacing w:before="2" w:after="2"/>
        <w:jc w:val="center"/>
      </w:pPr>
      <w:r>
        <w:rPr>
          <w:rFonts w:ascii="Old English Text MT"/>
          <w:sz w:val="32"/>
        </w:rPr>
        <w:t>The Commonwealth of Massachusetts</w:t>
      </w:r>
      <w:r>
        <w:rPr>
          <w:rFonts w:ascii="Old English Text MT"/>
          <w:sz w:val="32"/>
        </w:rPr>
        <w:br/>
      </w:r>
    </w:p>
    <w:p w:rsidR="00B56C91" w:rsidRDefault="00FC4BEC">
      <w:pPr>
        <w:suppressLineNumbers/>
        <w:spacing w:after="2"/>
        <w:jc w:val="center"/>
      </w:pPr>
      <w:r>
        <w:rPr>
          <w:rFonts w:ascii="Times New Roman"/>
          <w:b/>
          <w:sz w:val="24"/>
          <w:vertAlign w:val="superscript"/>
        </w:rPr>
        <w:t>_______________</w:t>
      </w:r>
    </w:p>
    <w:p w:rsidR="00B56C91" w:rsidRDefault="00FC4BEC">
      <w:pPr>
        <w:suppressLineNumbers/>
        <w:spacing w:after="2"/>
        <w:jc w:val="center"/>
      </w:pPr>
      <w:r>
        <w:rPr>
          <w:rFonts w:ascii="Times New Roman"/>
          <w:b/>
          <w:sz w:val="18"/>
        </w:rPr>
        <w:t>In the Year Two Thousand and Nine</w:t>
      </w:r>
    </w:p>
    <w:p w:rsidR="00B56C91" w:rsidRDefault="00FC4BEC">
      <w:pPr>
        <w:suppressLineNumbers/>
        <w:spacing w:after="2"/>
        <w:jc w:val="center"/>
      </w:pPr>
      <w:r>
        <w:rPr>
          <w:rFonts w:ascii="Times New Roman"/>
          <w:b/>
          <w:sz w:val="24"/>
          <w:vertAlign w:val="superscript"/>
        </w:rPr>
        <w:t>_______________</w:t>
      </w:r>
    </w:p>
    <w:p w:rsidR="00B56C91" w:rsidRDefault="00FC4BEC">
      <w:pPr>
        <w:suppressLineNumbers/>
        <w:spacing w:after="2"/>
      </w:pPr>
      <w:r>
        <w:rPr>
          <w:sz w:val="14"/>
        </w:rPr>
        <w:br/>
      </w:r>
      <w:r>
        <w:br/>
      </w:r>
    </w:p>
    <w:p w:rsidR="00B56C91" w:rsidRDefault="00FC4BEC">
      <w:pPr>
        <w:suppressLineNumbers/>
      </w:pPr>
      <w:r>
        <w:rPr>
          <w:rFonts w:ascii="Times New Roman"/>
          <w:smallCaps/>
          <w:sz w:val="28"/>
        </w:rPr>
        <w:t xml:space="preserve">An Act relative to a retirement </w:t>
      </w:r>
      <w:proofErr w:type="gramStart"/>
      <w:r>
        <w:rPr>
          <w:rFonts w:ascii="Times New Roman"/>
          <w:smallCaps/>
          <w:sz w:val="28"/>
        </w:rPr>
        <w:t>buy</w:t>
      </w:r>
      <w:proofErr w:type="gramEnd"/>
      <w:r>
        <w:rPr>
          <w:rFonts w:ascii="Times New Roman"/>
          <w:smallCaps/>
          <w:sz w:val="28"/>
        </w:rPr>
        <w:t xml:space="preserve"> back from the Massachusetts teachers' retirement system.</w:t>
      </w:r>
      <w:r>
        <w:br/>
      </w:r>
      <w:r>
        <w:br/>
      </w:r>
      <w:r>
        <w:br/>
      </w:r>
    </w:p>
    <w:p w:rsidR="00B56C91" w:rsidRDefault="00FC4BE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56C91" w:rsidRPr="008C412E" w:rsidRDefault="00FC4BEC" w:rsidP="008C412E">
      <w:pPr>
        <w:pStyle w:val="BodyText2"/>
        <w:jc w:val="both"/>
        <w:rPr>
          <w:sz w:val="24"/>
          <w:szCs w:val="24"/>
        </w:rPr>
      </w:pPr>
      <w:proofErr w:type="gramStart"/>
      <w:r>
        <w:rPr>
          <w:sz w:val="24"/>
          <w:szCs w:val="24"/>
        </w:rPr>
        <w:t>SECTION 1.</w:t>
      </w:r>
      <w:proofErr w:type="gramEnd"/>
      <w:r>
        <w:rPr>
          <w:sz w:val="24"/>
          <w:szCs w:val="24"/>
        </w:rPr>
        <w:t xml:space="preserve">  </w:t>
      </w:r>
      <w:r w:rsidR="008C412E">
        <w:rPr>
          <w:sz w:val="24"/>
          <w:szCs w:val="24"/>
        </w:rPr>
        <w:t xml:space="preserve">Notwithstanding chapter 32 of the General Laws, or any other general or special law to the contrary, the Massachusetts Teachers’ Retirement System shall credit Cynthia Whittington with service she rendered between 1973 and 1976 while teaching at Saint Anthony’s School in the city of Fitchburg, for the purpose of calculating a retirement allowance pursuant to said chapter 32.  Eligibility for the creditable service shall be conditioned upon payment to the Massachusetts Teachers’ Retirement System of an amount equal to the contributions she would have otherwise paid into the retirement system for the period of service together with regular interest thereon.  The repayment shall be made in one sum or in installments as the Massachusetts Teachers’ Retirement System shall prescribe.   </w:t>
      </w:r>
      <w:r>
        <w:rPr>
          <w:sz w:val="22"/>
        </w:rPr>
        <w:tab/>
      </w:r>
    </w:p>
    <w:sectPr w:rsidR="00B56C91" w:rsidRPr="008C412E" w:rsidSect="00B56C9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56C91"/>
    <w:rsid w:val="008C412E"/>
    <w:rsid w:val="009C1310"/>
    <w:rsid w:val="00B56C91"/>
    <w:rsid w:val="00FC4B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4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12E"/>
    <w:rPr>
      <w:rFonts w:ascii="Tahoma" w:hAnsi="Tahoma" w:cs="Tahoma"/>
      <w:sz w:val="16"/>
      <w:szCs w:val="16"/>
    </w:rPr>
  </w:style>
  <w:style w:type="character" w:styleId="LineNumber">
    <w:name w:val="line number"/>
    <w:basedOn w:val="DefaultParagraphFont"/>
    <w:uiPriority w:val="99"/>
    <w:semiHidden/>
    <w:unhideWhenUsed/>
    <w:rsid w:val="008C412E"/>
  </w:style>
  <w:style w:type="paragraph" w:styleId="BodyText2">
    <w:name w:val="Body Text 2"/>
    <w:basedOn w:val="Normal"/>
    <w:link w:val="BodyText2Char"/>
    <w:rsid w:val="008C412E"/>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8C412E"/>
    <w:rPr>
      <w:rFonts w:ascii="Times New Roman" w:eastAsia="Times New Roman" w:hAnsi="Times New Roman" w:cs="Times New Roman"/>
      <w:sz w:val="20"/>
      <w:szCs w:val="20"/>
    </w:rPr>
  </w:style>
  <w:style w:type="paragraph" w:styleId="BodyTextIndent3">
    <w:name w:val="Body Text Indent 3"/>
    <w:basedOn w:val="Normal"/>
    <w:link w:val="BodyTextIndent3Char"/>
    <w:rsid w:val="008C412E"/>
    <w:pPr>
      <w:spacing w:after="0" w:line="480" w:lineRule="auto"/>
      <w:ind w:left="2160"/>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8C412E"/>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275</Words>
  <Characters>1573</Characters>
  <Application>Microsoft Office Word</Application>
  <DocSecurity>0</DocSecurity>
  <Lines>13</Lines>
  <Paragraphs>3</Paragraphs>
  <ScaleCrop>false</ScaleCrop>
  <Company>Massachusetts Legislature</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2009-01-12T22:50:00Z</dcterms:created>
  <dcterms:modified xsi:type="dcterms:W3CDTF">2009-01-12T22:53:00Z</dcterms:modified>
</cp:coreProperties>
</file>