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E15DC" w:rsidRDefault="00672A8F">
      <w:pPr>
        <w:suppressLineNumbers/>
        <w:spacing w:after="2"/>
        <w:jc w:val="center"/>
      </w:pPr>
      <w:r>
        <w:rPr>
          <w:rFonts w:ascii="Arial"/>
          <w:sz w:val="18"/>
        </w:rPr>
        <w:t>SENATE DOCKET, NO.         FILED ON: 1/13/2009</w:t>
      </w:r>
    </w:p>
    <w:p w:rsidR="00FE15DC" w:rsidRDefault="00672A8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72A8F">
            <w:pPr>
              <w:suppressLineNumbers/>
              <w:jc w:val="right"/>
              <w:rPr>
                <w:b/>
                <w:sz w:val="28"/>
              </w:rPr>
            </w:pPr>
          </w:p>
        </w:tc>
      </w:tr>
    </w:tbl>
    <w:p w:rsidR="00FE15DC" w:rsidRDefault="00672A8F">
      <w:pPr>
        <w:suppressLineNumbers/>
        <w:spacing w:before="2" w:after="2"/>
        <w:jc w:val="center"/>
      </w:pPr>
      <w:r>
        <w:rPr>
          <w:rFonts w:ascii="Old English Text MT"/>
          <w:sz w:val="32"/>
        </w:rPr>
        <w:t>The Commonwealth of Massachusetts</w:t>
      </w:r>
    </w:p>
    <w:p w:rsidR="00FE15DC" w:rsidRDefault="00672A8F">
      <w:pPr>
        <w:suppressLineNumbers/>
        <w:spacing w:after="2"/>
        <w:jc w:val="center"/>
      </w:pPr>
      <w:r>
        <w:rPr>
          <w:rFonts w:ascii="Times New Roman"/>
          <w:b/>
          <w:sz w:val="32"/>
          <w:vertAlign w:val="superscript"/>
        </w:rPr>
        <w:t>_______________</w:t>
      </w:r>
    </w:p>
    <w:p w:rsidR="00FE15DC" w:rsidRDefault="00672A8F">
      <w:pPr>
        <w:suppressLineNumbers/>
        <w:spacing w:before="2"/>
        <w:jc w:val="center"/>
      </w:pPr>
      <w:r>
        <w:rPr>
          <w:rFonts w:ascii="Times New Roman"/>
          <w:sz w:val="20"/>
        </w:rPr>
        <w:t>PRESENTED BY:</w:t>
      </w:r>
    </w:p>
    <w:p w:rsidR="00FE15DC" w:rsidRDefault="00672A8F">
      <w:pPr>
        <w:suppressLineNumbers/>
        <w:spacing w:after="2"/>
        <w:jc w:val="center"/>
      </w:pPr>
      <w:r>
        <w:rPr>
          <w:rFonts w:ascii="Times New Roman"/>
          <w:b/>
          <w:sz w:val="24"/>
        </w:rPr>
        <w:t>James E. Timilty</w:t>
      </w:r>
    </w:p>
    <w:p w:rsidR="00FE15DC" w:rsidRDefault="00672A8F">
      <w:pPr>
        <w:suppressLineNumbers/>
        <w:jc w:val="center"/>
      </w:pPr>
      <w:r>
        <w:rPr>
          <w:rFonts w:ascii="Times New Roman"/>
          <w:b/>
          <w:sz w:val="32"/>
          <w:vertAlign w:val="superscript"/>
        </w:rPr>
        <w:t>_______________</w:t>
      </w:r>
    </w:p>
    <w:p w:rsidR="00FE15DC" w:rsidRDefault="00672A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15DC" w:rsidRDefault="00672A8F">
      <w:pPr>
        <w:suppressLineNumbers/>
      </w:pPr>
      <w:r>
        <w:rPr>
          <w:rFonts w:ascii="Times New Roman"/>
          <w:sz w:val="20"/>
        </w:rPr>
        <w:tab/>
        <w:t>The undersigned legislators and/or citizens respectfully petition for the passage of the accompanying bill:</w:t>
      </w:r>
    </w:p>
    <w:p w:rsidR="00FE15DC" w:rsidRDefault="00672A8F">
      <w:pPr>
        <w:suppressLineNumbers/>
        <w:spacing w:after="2"/>
        <w:jc w:val="center"/>
      </w:pPr>
      <w:r>
        <w:rPr>
          <w:rFonts w:ascii="Times New Roman"/>
          <w:sz w:val="24"/>
        </w:rPr>
        <w:t>An Act relative to community</w:t>
      </w:r>
      <w:r>
        <w:rPr>
          <w:rFonts w:ascii="Times New Roman"/>
          <w:sz w:val="24"/>
        </w:rPr>
        <w:t xml:space="preserve"> leadership, neighborhood revitalization and urban-violence protection act of 2009.</w:t>
      </w:r>
    </w:p>
    <w:p w:rsidR="00FE15DC" w:rsidRDefault="00672A8F">
      <w:pPr>
        <w:suppressLineNumbers/>
        <w:spacing w:after="2"/>
        <w:jc w:val="center"/>
      </w:pPr>
      <w:r>
        <w:rPr>
          <w:rFonts w:ascii="Times New Roman"/>
          <w:b/>
          <w:sz w:val="32"/>
          <w:vertAlign w:val="superscript"/>
        </w:rPr>
        <w:t>_______________</w:t>
      </w:r>
    </w:p>
    <w:p w:rsidR="00FE15DC" w:rsidRDefault="00672A8F">
      <w:pPr>
        <w:suppressLineNumbers/>
        <w:jc w:val="center"/>
      </w:pPr>
      <w:r>
        <w:rPr>
          <w:rFonts w:ascii="Times New Roman"/>
          <w:sz w:val="20"/>
        </w:rPr>
        <w:t>PETITION OF:</w:t>
      </w:r>
    </w:p>
    <w:p w:rsidR="00FE15DC" w:rsidRDefault="00FE15D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E. Timilty</w:t>
                </w:r>
              </w:p>
            </w:tc>
            <w:tc>
              <w:tcPr>
                <w:tcW w:w="4500" w:type="dxa"/>
              </w:tcPr>
              <w:p>
                <w:pPr>
                  <w:suppressLineNumbers/>
                  <w:spacing w:after="2"/>
                  <w:rPr>
                    <w:rFonts w:ascii="Times New Roman"/>
                    <w:sz w:val="22"/>
                  </w:rPr>
                </w:pPr>
                <w:r>
                  <w:rPr>
                    <w:rFonts w:ascii="Times New Roman"/>
                    <w:sz w:val="22"/>
                  </w:rPr>
                  <w:t>Bristol and Norfolk</w:t>
                </w:r>
              </w:p>
            </w:tc>
          </w:tr>
          <w:tr>
            <w:tc>
              <w:tcPr>
                <w:tcW w:w="4500" w:type="dxa"/>
              </w:tcPr>
              <w:p>
                <w:pPr>
                  <w:suppressLineNumbers/>
                  <w:spacing w:after="2"/>
                  <w:rPr>
                    <w:rFonts w:ascii="Times New Roman"/>
                    <w:sz w:val="22"/>
                  </w:rPr>
                </w:pPr>
                <w:r>
                  <w:rPr>
                    <w:rFonts w:ascii="Times New Roman"/>
                    <w:sz w:val="22"/>
                  </w:rPr>
                  <w:t>Attorney General Martha Coakley</w:t>
                </w:r>
              </w:p>
            </w:tc>
            <w:tc>
              <w:tcPr>
                <w:tcW w:w="4500" w:type="dxa"/>
              </w:tcPr>
              <w:p>
                <w:pPr>
                  <w:suppressLineNumbers/>
                  <w:spacing w:after="2"/>
                  <w:rPr>
                    <w:rFonts w:ascii="Times New Roman"/>
                    <w:sz w:val="22"/>
                  </w:rPr>
                </w:pPr>
                <w:r>
                  <w:rPr>
                    <w:rFonts w:ascii="Times New Roman"/>
                    <w:sz w:val="22"/>
                  </w:rPr>
                  <w:t/>
                </w:r>
              </w:p>
            </w:tc>
          </w:tr>
          <w:tr>
            <w:tc>
              <w:tcPr>
                <w:tcW w:w="4500" w:type="dxa"/>
              </w:tcPr>
              <w:p>
                <w:pPr>
                  <w:suppressLineNumbers/>
                  <w:spacing w:after="2"/>
                  <w:rPr>
                    <w:rFonts w:ascii="Times New Roman"/>
                    <w:sz w:val="22"/>
                  </w:rPr>
                </w:pPr>
                <w:r>
                  <w:rPr>
                    <w:rFonts w:ascii="Times New Roman"/>
                    <w:sz w:val="22"/>
                  </w:rPr>
                  <w:t>Barry R. Finegold</w:t>
                </w:r>
              </w:p>
            </w:tc>
            <w:tc>
              <w:tcPr>
                <w:tcW w:w="4500" w:type="dxa"/>
              </w:tcPr>
              <w:p>
                <w:pPr>
                  <w:suppressLineNumbers/>
                  <w:spacing w:after="2"/>
                  <w:rPr>
                    <w:rFonts w:ascii="Times New Roman"/>
                    <w:sz w:val="22"/>
                  </w:rPr>
                </w:pPr>
                <w:r>
                  <w:rPr>
                    <w:rFonts w:ascii="Times New Roman"/>
                    <w:sz w:val="22"/>
                  </w:rPr>
                  <w:t>17th Essex</w:t>
                </w:r>
              </w:p>
            </w:tc>
          </w:tr>
        </w:tbl>
      </w:sdtContent>
    </w:sdt>
    <w:p w:rsidR="00FE15DC" w:rsidRDefault="00672A8F">
      <w:pPr>
        <w:suppressLineNumbers/>
      </w:pPr>
      <w:r>
        <w:br w:type="page"/>
      </w:r>
    </w:p>
    <w:p w:rsidR="00FE15DC" w:rsidRDefault="00672A8F">
      <w:pPr>
        <w:suppressLineNumbers/>
        <w:spacing w:before="2" w:after="2"/>
        <w:jc w:val="center"/>
      </w:pPr>
      <w:r>
        <w:rPr>
          <w:rFonts w:ascii="Old English Text MT"/>
          <w:sz w:val="32"/>
        </w:rPr>
        <w:lastRenderedPageBreak/>
        <w:t>The Commonwealth of Massachusetts</w:t>
      </w:r>
      <w:r>
        <w:rPr>
          <w:rFonts w:ascii="Old English Text MT"/>
          <w:sz w:val="32"/>
        </w:rPr>
        <w:br/>
      </w:r>
    </w:p>
    <w:p w:rsidR="00FE15DC" w:rsidRDefault="00672A8F">
      <w:pPr>
        <w:suppressLineNumbers/>
        <w:spacing w:after="2"/>
        <w:jc w:val="center"/>
      </w:pPr>
      <w:r>
        <w:rPr>
          <w:rFonts w:ascii="Times New Roman"/>
          <w:b/>
          <w:sz w:val="24"/>
          <w:vertAlign w:val="superscript"/>
        </w:rPr>
        <w:t>_______________</w:t>
      </w:r>
    </w:p>
    <w:p w:rsidR="00FE15DC" w:rsidRDefault="00672A8F">
      <w:pPr>
        <w:suppressLineNumbers/>
        <w:spacing w:after="2"/>
        <w:jc w:val="center"/>
      </w:pPr>
      <w:r>
        <w:rPr>
          <w:rFonts w:ascii="Times New Roman"/>
          <w:b/>
          <w:sz w:val="18"/>
        </w:rPr>
        <w:t>In the Year Two Thousand and Nine</w:t>
      </w:r>
    </w:p>
    <w:p w:rsidR="00FE15DC" w:rsidRDefault="00672A8F">
      <w:pPr>
        <w:suppressLineNumbers/>
        <w:spacing w:after="2"/>
        <w:jc w:val="center"/>
      </w:pPr>
      <w:r>
        <w:rPr>
          <w:rFonts w:ascii="Times New Roman"/>
          <w:b/>
          <w:sz w:val="24"/>
          <w:vertAlign w:val="superscript"/>
        </w:rPr>
        <w:t>_______________</w:t>
      </w:r>
    </w:p>
    <w:p w:rsidR="00FE15DC" w:rsidRDefault="00672A8F">
      <w:pPr>
        <w:suppressLineNumbers/>
        <w:spacing w:after="2"/>
      </w:pPr>
      <w:r>
        <w:rPr>
          <w:sz w:val="14"/>
        </w:rPr>
        <w:br/>
      </w:r>
      <w:r>
        <w:br/>
      </w:r>
    </w:p>
    <w:p w:rsidR="00FE15DC" w:rsidRDefault="00672A8F">
      <w:pPr>
        <w:suppressLineNumbers/>
      </w:pPr>
      <w:proofErr w:type="gramStart"/>
      <w:r>
        <w:rPr>
          <w:rFonts w:ascii="Times New Roman"/>
          <w:smallCaps/>
          <w:sz w:val="28"/>
        </w:rPr>
        <w:t>An Act relative to community leadership, neighborhood revitalization and urban-violence protection act of 2009.</w:t>
      </w:r>
      <w:proofErr w:type="gramEnd"/>
      <w:r>
        <w:br/>
      </w:r>
      <w:r>
        <w:br/>
      </w:r>
      <w:r>
        <w:br/>
      </w:r>
    </w:p>
    <w:p w:rsidR="00FE15DC" w:rsidRDefault="00672A8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672A8F" w:rsidR="00672A8F" w:rsidP="00672A8F" w:rsidRDefault="00672A8F">
      <w:pPr>
        <w:pStyle w:val="msonormal2"/>
        <w:spacing w:before="0" w:beforeAutospacing="0" w:after="0" w:afterAutospacing="0" w:line="480" w:lineRule="auto"/>
      </w:pPr>
      <w:proofErr w:type="gramStart"/>
      <w:r w:rsidRPr="00672A8F">
        <w:t>SECTION 1.</w:t>
      </w:r>
      <w:proofErr w:type="gramEnd"/>
      <w:r w:rsidRPr="00672A8F">
        <w:t xml:space="preserve">   Notwithstanding any general or special law to the contrary, the attorney general shall establish a two year pilot program to implement a state “</w:t>
      </w:r>
      <w:proofErr w:type="spellStart"/>
      <w:r w:rsidRPr="00672A8F">
        <w:t>massachusetts</w:t>
      </w:r>
      <w:proofErr w:type="spellEnd"/>
      <w:r w:rsidRPr="00672A8F">
        <w:t xml:space="preserve"> abandoned property registry”, hereinafter referred to as MAP.  Such registry shall require all property owners, including lenders, trustees, and service companies, to properly register and maintain vacant and/or foreclosing properties located in the state.  </w:t>
      </w:r>
    </w:p>
    <w:p w:rsidRPr="00672A8F" w:rsidR="00672A8F" w:rsidP="00672A8F" w:rsidRDefault="00672A8F">
      <w:pPr>
        <w:pStyle w:val="msonormal2"/>
        <w:spacing w:before="0" w:beforeAutospacing="0" w:after="0" w:afterAutospacing="0" w:line="480" w:lineRule="auto"/>
      </w:pPr>
    </w:p>
    <w:p w:rsidRPr="00672A8F" w:rsidR="00672A8F" w:rsidP="00672A8F" w:rsidRDefault="00672A8F">
      <w:pPr>
        <w:pStyle w:val="msonormal2"/>
        <w:spacing w:before="0" w:beforeAutospacing="0" w:after="0" w:afterAutospacing="0" w:line="480" w:lineRule="auto"/>
      </w:pPr>
      <w:r w:rsidRPr="00672A8F">
        <w:t xml:space="preserve">The attorney general shall have enforcement authority of the pilot program, and shall establish rules governing the implementation and administration of the MAP pilot program.  </w:t>
      </w:r>
    </w:p>
    <w:p w:rsidRPr="00672A8F" w:rsidR="00672A8F" w:rsidP="00672A8F" w:rsidRDefault="00672A8F">
      <w:pPr>
        <w:pStyle w:val="msonormal2"/>
        <w:spacing w:before="0" w:beforeAutospacing="0" w:after="0" w:afterAutospacing="0" w:line="480" w:lineRule="auto"/>
      </w:pPr>
    </w:p>
    <w:p w:rsidRPr="00672A8F" w:rsidR="00672A8F" w:rsidP="00672A8F" w:rsidRDefault="00672A8F">
      <w:pPr>
        <w:pStyle w:val="msonormal2"/>
        <w:spacing w:before="0" w:beforeAutospacing="0" w:after="0" w:afterAutospacing="0" w:line="480" w:lineRule="auto"/>
      </w:pPr>
      <w:r w:rsidRPr="00672A8F">
        <w:t xml:space="preserve">The MAP pilot program shall be implemented 120 days after passage, and shall expire two years thereafter. </w:t>
      </w:r>
    </w:p>
    <w:p w:rsidRPr="00672A8F" w:rsidR="00672A8F" w:rsidP="00672A8F" w:rsidRDefault="00672A8F">
      <w:pPr>
        <w:spacing w:after="0" w:line="480" w:lineRule="auto"/>
        <w:rPr>
          <w:rFonts w:ascii="Times New Roman" w:hAnsi="Times New Roman"/>
          <w:sz w:val="24"/>
          <w:szCs w:val="24"/>
        </w:rPr>
      </w:pPr>
    </w:p>
    <w:p w:rsidRPr="00672A8F" w:rsidR="00672A8F" w:rsidP="00672A8F" w:rsidRDefault="00672A8F">
      <w:pPr>
        <w:spacing w:after="0" w:line="480" w:lineRule="auto"/>
        <w:rPr>
          <w:rFonts w:ascii="Times New Roman" w:hAnsi="Times New Roman"/>
          <w:sz w:val="24"/>
          <w:szCs w:val="24"/>
        </w:rPr>
      </w:pPr>
      <w:proofErr w:type="gramStart"/>
      <w:r w:rsidRPr="00672A8F">
        <w:rPr>
          <w:rFonts w:ascii="Times New Roman" w:hAnsi="Times New Roman"/>
          <w:sz w:val="24"/>
          <w:szCs w:val="24"/>
        </w:rPr>
        <w:t>SECTION 2.</w:t>
      </w:r>
      <w:proofErr w:type="gramEnd"/>
      <w:r w:rsidRPr="00672A8F">
        <w:rPr>
          <w:rFonts w:ascii="Times New Roman" w:hAnsi="Times New Roman"/>
          <w:sz w:val="24"/>
          <w:szCs w:val="24"/>
        </w:rPr>
        <w:t xml:space="preserve">  Section 18 ¾ of chapter 6A of the General Laws, as appearing in the 2008 Official Edition, is hereby amended by adding after subsection (9) the following:-</w:t>
      </w:r>
    </w:p>
    <w:p w:rsidRPr="00672A8F" w:rsidR="00672A8F" w:rsidP="00672A8F" w:rsidRDefault="00672A8F">
      <w:pPr>
        <w:pStyle w:val="msonormal2"/>
        <w:spacing w:before="0" w:beforeAutospacing="0" w:after="0" w:afterAutospacing="0" w:line="480" w:lineRule="auto"/>
        <w:ind w:firstLine="720"/>
      </w:pPr>
      <w:r w:rsidRPr="00672A8F">
        <w:lastRenderedPageBreak/>
        <w:t>(10) to develop and implement, in conjunction with the criminal history systems board and the department of public safety, an electronic registration and licensing system for recording, updating and communicating among criminal justice agencies of the executive office, the attorney general, municipal officials, municipal police departments, and district attorneys, all purchasing information of “junk dealers” and “pawnbrokers” deemed required by the secretary.</w:t>
      </w:r>
    </w:p>
    <w:p w:rsidR="00FE15DC" w:rsidRDefault="00672A8F">
      <w:pPr>
        <w:spacing w:line="336" w:lineRule="auto"/>
      </w:pPr>
      <w:r>
        <w:rPr>
          <w:rFonts w:ascii="Times New Roman"/>
        </w:rPr>
        <w:tab/>
      </w:r>
    </w:p>
    <w:sectPr w:rsidR="00FE15DC" w:rsidSect="00FE15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5DC"/>
    <w:rsid w:val="00672A8F"/>
    <w:rsid w:val="00FE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A8F"/>
    <w:rPr>
      <w:rFonts w:ascii="Tahoma" w:hAnsi="Tahoma" w:cs="Tahoma"/>
      <w:sz w:val="16"/>
      <w:szCs w:val="16"/>
    </w:rPr>
  </w:style>
  <w:style w:type="character" w:styleId="LineNumber">
    <w:name w:val="line number"/>
    <w:basedOn w:val="DefaultParagraphFont"/>
    <w:uiPriority w:val="99"/>
    <w:semiHidden/>
    <w:unhideWhenUsed/>
    <w:rsid w:val="00672A8F"/>
  </w:style>
  <w:style w:type="paragraph" w:customStyle="1" w:styleId="msonormal2">
    <w:name w:val="msonormal2"/>
    <w:basedOn w:val="Normal"/>
    <w:rsid w:val="00672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1993</Characters>
  <Application>Microsoft Office Word</Application>
  <DocSecurity>0</DocSecurity>
  <Lines>16</Lines>
  <Paragraphs>4</Paragraphs>
  <ScaleCrop>false</ScaleCrop>
  <Company>Massachusetts Legislature</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2009-01-14T03:31:00Z</dcterms:created>
  <dcterms:modified xsi:type="dcterms:W3CDTF">2009-01-14T03:31:00Z</dcterms:modified>
</cp:coreProperties>
</file>