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34" w:rsidRDefault="0097059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5E7234" w:rsidRDefault="0097059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7059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E7234" w:rsidRDefault="0097059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E7234" w:rsidRDefault="0097059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E7234" w:rsidRDefault="0097059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E7234" w:rsidRDefault="0097059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Richard R. Tisei</w:t>
      </w:r>
    </w:p>
    <w:p w:rsidR="005E7234" w:rsidRDefault="0097059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E7234" w:rsidRDefault="0097059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E7234" w:rsidRDefault="0097059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E7234" w:rsidRDefault="0097059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Competiti</w:t>
      </w:r>
      <w:r>
        <w:rPr>
          <w:rFonts w:ascii="Times New Roman"/>
          <w:sz w:val="24"/>
        </w:rPr>
        <w:t>ve State Contracting.</w:t>
      </w:r>
      <w:proofErr w:type="gramEnd"/>
    </w:p>
    <w:p w:rsidR="005E7234" w:rsidRDefault="0097059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E7234" w:rsidRDefault="0097059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E7234" w:rsidRDefault="005E723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E723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E7234" w:rsidRDefault="0097059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E7234" w:rsidRDefault="0097059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E723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E7234" w:rsidRDefault="0097059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Richard R. Tisei</w:t>
                </w:r>
              </w:p>
            </w:tc>
            <w:tc>
              <w:tcPr>
                <w:tcW w:w="4500" w:type="dxa"/>
              </w:tcPr>
              <w:p w:rsidR="005E7234" w:rsidRDefault="0097059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Essex</w:t>
                </w:r>
              </w:p>
            </w:tc>
          </w:tr>
        </w:tbl>
      </w:sdtContent>
    </w:sdt>
    <w:p w:rsidR="005E7234" w:rsidRDefault="00970599">
      <w:pPr>
        <w:suppressLineNumbers/>
      </w:pPr>
      <w:r>
        <w:br w:type="page"/>
      </w:r>
    </w:p>
    <w:p w:rsidR="005E7234" w:rsidRDefault="0097059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E7234" w:rsidRDefault="0097059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E7234" w:rsidRDefault="0097059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E7234" w:rsidRDefault="0097059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E7234" w:rsidRDefault="00970599">
      <w:pPr>
        <w:suppressLineNumbers/>
        <w:spacing w:after="2"/>
      </w:pPr>
      <w:r>
        <w:rPr>
          <w:sz w:val="14"/>
        </w:rPr>
        <w:br/>
      </w:r>
      <w:r>
        <w:br/>
      </w:r>
    </w:p>
    <w:p w:rsidR="005E7234" w:rsidRDefault="0097059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Competitive State Contracting.</w:t>
      </w:r>
      <w:proofErr w:type="gramEnd"/>
      <w:r>
        <w:br/>
      </w:r>
      <w:r>
        <w:br/>
      </w:r>
      <w:r>
        <w:br/>
      </w:r>
    </w:p>
    <w:p w:rsidR="005E7234" w:rsidRDefault="0097059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70599" w:rsidRDefault="00970599" w:rsidP="00970599">
      <w:pPr>
        <w:spacing w:line="480" w:lineRule="auto"/>
      </w:pPr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</w:t>
      </w:r>
      <w:r>
        <w:t xml:space="preserve">Sections 52, 53, 54 and 55 of Chapter 7 of the General Laws are hereby repealed.  </w:t>
      </w:r>
      <w:r>
        <w:br/>
      </w:r>
      <w:proofErr w:type="gramStart"/>
      <w:r>
        <w:t>Section 2.</w:t>
      </w:r>
      <w:proofErr w:type="gramEnd"/>
      <w:r>
        <w:t>  Section 5 of Chapter 268A of the General Laws, as appearing in the 2000 Official Edition, is hereby amended by striking out in lines 29 through 40, the following words:- “or  f) a former state employee whose salary was not less than that in step one of job group M-</w:t>
      </w:r>
      <w:smartTag w:uri="urn:schemas-microsoft-com:office:smarttags" w:element="stockticker">
        <w:r>
          <w:t>VII</w:t>
        </w:r>
      </w:smartTag>
      <w:r>
        <w:t xml:space="preserve"> in the management salary schedule in section forty-six C of chapter thirty, and who becomes an officer or employee of a business organization which is or was a party to any privatization contract as defined in section fifty-three of chapter seven in which contract he participated as such state employee, if he becomes such officer or employee while the business organization is such a party or within one year after he terminates his state employment, unless before the termination of his state employment the governor determines, in a writing filed with the state ethics commission, that such participation did not significantly affect the terms or implementation of such contract”.  </w:t>
      </w:r>
    </w:p>
    <w:p w:rsidR="00970599" w:rsidRDefault="00970599" w:rsidP="00970599">
      <w:pPr>
        <w:spacing w:line="480" w:lineRule="auto"/>
      </w:pPr>
      <w:proofErr w:type="gramStart"/>
      <w:r>
        <w:t>Section 3.</w:t>
      </w:r>
      <w:proofErr w:type="gramEnd"/>
      <w:r>
        <w:t xml:space="preserve">  Section 274 of chapter 110 of the acts of 1993, as amended by Section 3 of chapter 296 of the acts of 1993, is hereby further amended by striking out the last two paragraphs.  </w:t>
      </w:r>
    </w:p>
    <w:p w:rsidR="00970599" w:rsidRDefault="00970599" w:rsidP="00970599"/>
    <w:p w:rsidR="005E7234" w:rsidRDefault="00970599">
      <w:pPr>
        <w:spacing w:line="336" w:lineRule="auto"/>
      </w:pPr>
      <w:r>
        <w:rPr>
          <w:rFonts w:ascii="Times New Roman"/>
        </w:rPr>
        <w:lastRenderedPageBreak/>
        <w:tab/>
      </w:r>
    </w:p>
    <w:sectPr w:rsidR="005E7234" w:rsidSect="005E723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7234"/>
    <w:rsid w:val="005E7234"/>
    <w:rsid w:val="0097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9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705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1804</Characters>
  <Application>Microsoft Office Word</Application>
  <DocSecurity>0</DocSecurity>
  <Lines>15</Lines>
  <Paragraphs>4</Paragraphs>
  <ScaleCrop>false</ScaleCrop>
  <Company>Massachusetts Legislature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2009-01-13T23:38:00Z</dcterms:created>
  <dcterms:modified xsi:type="dcterms:W3CDTF">2009-01-13T23:38:00Z</dcterms:modified>
</cp:coreProperties>
</file>