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DD" w:rsidRDefault="00601BC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BF57DD" w:rsidRDefault="00601BC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A392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F57DD" w:rsidRDefault="00601B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F57DD" w:rsidRDefault="00601B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57DD" w:rsidRDefault="00601BC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F57DD" w:rsidRDefault="00601BC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Tucker</w:t>
      </w:r>
    </w:p>
    <w:p w:rsidR="00BF57DD" w:rsidRDefault="00601BC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57DD" w:rsidRDefault="00601BC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F57DD" w:rsidRDefault="00601BC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F57DD" w:rsidRDefault="00601BC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consumer protection in energy facility </w:t>
      </w:r>
      <w:proofErr w:type="spellStart"/>
      <w:r>
        <w:rPr>
          <w:rFonts w:ascii="Times New Roman"/>
          <w:sz w:val="24"/>
        </w:rPr>
        <w:t>siting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BF57DD" w:rsidRDefault="00601B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57DD" w:rsidRDefault="00601BC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F57DD" w:rsidRDefault="00BF57D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F57D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F57DD" w:rsidRDefault="00601B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F57DD" w:rsidRDefault="00601B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F57DD">
            <w:tc>
              <w:tcPr>
                <w:tcW w:w="4500" w:type="dxa"/>
              </w:tcPr>
              <w:p w:rsidR="00BF57DD" w:rsidRDefault="00601B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Tucker</w:t>
                </w:r>
              </w:p>
            </w:tc>
            <w:tc>
              <w:tcPr>
                <w:tcW w:w="4500" w:type="dxa"/>
              </w:tcPr>
              <w:p w:rsidR="00BF57DD" w:rsidRDefault="00601B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Essex and Middlesex</w:t>
                </w:r>
              </w:p>
            </w:tc>
          </w:tr>
        </w:tbl>
      </w:sdtContent>
    </w:sdt>
    <w:p w:rsidR="00BF57DD" w:rsidRDefault="00601BC5">
      <w:pPr>
        <w:suppressLineNumbers/>
      </w:pPr>
      <w:r>
        <w:br w:type="page"/>
      </w:r>
    </w:p>
    <w:p w:rsidR="00BF57DD" w:rsidRDefault="00601B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F57DD" w:rsidRDefault="00601B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57DD" w:rsidRDefault="00601BC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F57DD" w:rsidRDefault="00601B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57DD" w:rsidRDefault="00601BC5">
      <w:pPr>
        <w:suppressLineNumbers/>
        <w:spacing w:after="2"/>
      </w:pPr>
      <w:r>
        <w:rPr>
          <w:sz w:val="14"/>
        </w:rPr>
        <w:br/>
      </w:r>
      <w:r>
        <w:br/>
      </w:r>
    </w:p>
    <w:p w:rsidR="00BF57DD" w:rsidRDefault="00601BC5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consumer protection in energy facility </w:t>
      </w:r>
      <w:proofErr w:type="spellStart"/>
      <w:r>
        <w:rPr>
          <w:rFonts w:ascii="Times New Roman"/>
          <w:smallCaps/>
          <w:sz w:val="28"/>
        </w:rPr>
        <w:t>siting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BF57DD" w:rsidRDefault="00601BC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D0842" w:rsidRDefault="00601BC5" w:rsidP="00CD08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601BC5">
        <w:rPr>
          <w:rFonts w:ascii="Times New Roman" w:hAnsi="Times New Roman" w:cs="Times New Roman"/>
          <w:bCs/>
          <w:sz w:val="24"/>
          <w:szCs w:val="24"/>
        </w:rPr>
        <w:t>SECTION 1.</w:t>
      </w:r>
      <w:proofErr w:type="gramEnd"/>
      <w:r w:rsidRPr="00601BC5">
        <w:rPr>
          <w:rFonts w:ascii="Times New Roman" w:hAnsi="Times New Roman" w:cs="Times New Roman"/>
          <w:bCs/>
          <w:sz w:val="24"/>
          <w:szCs w:val="24"/>
        </w:rPr>
        <w:t xml:space="preserve">  Notwithstanding any general or special law to the contrary, the Commonwealth of Massachusetts is hereby prohibited from issuing any permits for new energy facilities approved by the Energy Facilities </w:t>
      </w:r>
      <w:proofErr w:type="spellStart"/>
      <w:r w:rsidRPr="00601BC5">
        <w:rPr>
          <w:rFonts w:ascii="Times New Roman" w:hAnsi="Times New Roman" w:cs="Times New Roman"/>
          <w:bCs/>
          <w:sz w:val="24"/>
          <w:szCs w:val="24"/>
        </w:rPr>
        <w:t>Siting</w:t>
      </w:r>
      <w:proofErr w:type="spellEnd"/>
      <w:r w:rsidR="00495750">
        <w:rPr>
          <w:rFonts w:ascii="Times New Roman" w:hAnsi="Times New Roman" w:cs="Times New Roman"/>
          <w:bCs/>
          <w:sz w:val="24"/>
          <w:szCs w:val="24"/>
        </w:rPr>
        <w:t xml:space="preserve"> Board that are located within 1 mile</w:t>
      </w:r>
      <w:r w:rsidRPr="00601BC5">
        <w:rPr>
          <w:rFonts w:ascii="Times New Roman" w:hAnsi="Times New Roman" w:cs="Times New Roman"/>
          <w:bCs/>
          <w:sz w:val="24"/>
          <w:szCs w:val="24"/>
        </w:rPr>
        <w:t xml:space="preserve"> of a residence. </w:t>
      </w:r>
      <w:r w:rsidR="00CD0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842">
        <w:rPr>
          <w:rFonts w:ascii="Times New Roman" w:hAnsi="Times New Roman" w:cs="Times New Roman"/>
          <w:sz w:val="24"/>
          <w:szCs w:val="24"/>
        </w:rPr>
        <w:t>Said linear distance shall be measured from the outermost perimeter of such facility to the outermost point of the aforementioned zones; provided, however that any such facility</w:t>
      </w:r>
      <w:r w:rsidR="004A3920">
        <w:rPr>
          <w:rFonts w:ascii="Times New Roman" w:hAnsi="Times New Roman" w:cs="Times New Roman"/>
          <w:sz w:val="24"/>
          <w:szCs w:val="24"/>
        </w:rPr>
        <w:t xml:space="preserve"> in operation on January 1, 2009</w:t>
      </w:r>
      <w:r w:rsidR="00CD0842">
        <w:rPr>
          <w:rFonts w:ascii="Times New Roman" w:hAnsi="Times New Roman" w:cs="Times New Roman"/>
          <w:sz w:val="24"/>
          <w:szCs w:val="24"/>
        </w:rPr>
        <w:t xml:space="preserve">, shall not be subject to this act.  </w:t>
      </w:r>
    </w:p>
    <w:p w:rsidR="00601BC5" w:rsidRPr="00601BC5" w:rsidRDefault="00601BC5" w:rsidP="00601B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F57DD" w:rsidRDefault="00BF57DD">
      <w:pPr>
        <w:spacing w:line="336" w:lineRule="auto"/>
      </w:pPr>
    </w:p>
    <w:sectPr w:rsidR="00BF57DD" w:rsidSect="00BF57D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57DD"/>
    <w:rsid w:val="001353FC"/>
    <w:rsid w:val="00334CBF"/>
    <w:rsid w:val="00495750"/>
    <w:rsid w:val="004A3920"/>
    <w:rsid w:val="00601BC5"/>
    <w:rsid w:val="008E63F9"/>
    <w:rsid w:val="00BF57DD"/>
    <w:rsid w:val="00CD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C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01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1207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2009-01-08T22:29:00Z</dcterms:created>
  <dcterms:modified xsi:type="dcterms:W3CDTF">2009-01-12T17:01:00Z</dcterms:modified>
</cp:coreProperties>
</file>