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E08" w:rsidRDefault="007557D7">
      <w:pPr>
        <w:suppressLineNumbers/>
        <w:spacing w:after="2"/>
        <w:jc w:val="center"/>
      </w:pPr>
      <w:r>
        <w:rPr>
          <w:rFonts w:ascii="Arial"/>
          <w:sz w:val="18"/>
        </w:rPr>
        <w:t>SENATE DOCKET, NO.         FILED ON: 1/13/2009</w:t>
      </w:r>
    </w:p>
    <w:p w:rsidR="00141E08" w:rsidRDefault="007557D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557D7" w:rsidP="00DB534B">
            <w:pPr>
              <w:suppressLineNumbers/>
              <w:jc w:val="right"/>
              <w:rPr>
                <w:b/>
                <w:sz w:val="28"/>
              </w:rPr>
            </w:pPr>
          </w:p>
        </w:tc>
      </w:tr>
    </w:tbl>
    <w:p w:rsidR="00141E08" w:rsidRDefault="007557D7">
      <w:pPr>
        <w:suppressLineNumbers/>
        <w:spacing w:before="2" w:after="2"/>
        <w:jc w:val="center"/>
      </w:pPr>
      <w:r>
        <w:rPr>
          <w:rFonts w:ascii="Old English Text MT"/>
          <w:sz w:val="32"/>
        </w:rPr>
        <w:t>The Commonwealth of Massachusetts</w:t>
      </w:r>
    </w:p>
    <w:p w:rsidR="00141E08" w:rsidRDefault="007557D7">
      <w:pPr>
        <w:suppressLineNumbers/>
        <w:spacing w:after="2"/>
        <w:jc w:val="center"/>
      </w:pPr>
      <w:r>
        <w:rPr>
          <w:rFonts w:ascii="Times New Roman"/>
          <w:b/>
          <w:sz w:val="32"/>
          <w:vertAlign w:val="superscript"/>
        </w:rPr>
        <w:t>_______________</w:t>
      </w:r>
    </w:p>
    <w:p w:rsidR="00141E08" w:rsidRDefault="007557D7">
      <w:pPr>
        <w:suppressLineNumbers/>
        <w:spacing w:before="2"/>
        <w:jc w:val="center"/>
      </w:pPr>
      <w:r>
        <w:rPr>
          <w:rFonts w:ascii="Times New Roman"/>
          <w:sz w:val="20"/>
        </w:rPr>
        <w:t>PRESENTED BY:</w:t>
      </w:r>
    </w:p>
    <w:p w:rsidR="00141E08" w:rsidRDefault="007557D7">
      <w:pPr>
        <w:suppressLineNumbers/>
        <w:spacing w:after="2"/>
        <w:jc w:val="center"/>
      </w:pPr>
      <w:r>
        <w:rPr>
          <w:rFonts w:ascii="Times New Roman"/>
          <w:b/>
          <w:sz w:val="24"/>
        </w:rPr>
        <w:t>Michael W. Morrissey</w:t>
      </w:r>
    </w:p>
    <w:p w:rsidR="00141E08" w:rsidRDefault="007557D7">
      <w:pPr>
        <w:suppressLineNumbers/>
        <w:jc w:val="center"/>
      </w:pPr>
      <w:r>
        <w:rPr>
          <w:rFonts w:ascii="Times New Roman"/>
          <w:b/>
          <w:sz w:val="32"/>
          <w:vertAlign w:val="superscript"/>
        </w:rPr>
        <w:t>_______________</w:t>
      </w:r>
    </w:p>
    <w:p w:rsidR="00141E08" w:rsidRDefault="007557D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41E08" w:rsidRDefault="007557D7">
      <w:pPr>
        <w:suppressLineNumbers/>
      </w:pPr>
      <w:r>
        <w:rPr>
          <w:rFonts w:ascii="Times New Roman"/>
          <w:sz w:val="20"/>
        </w:rPr>
        <w:tab/>
        <w:t>The undersigned legislators and/or citizens respectfully petition for the passage of the accompanying bill:</w:t>
      </w:r>
    </w:p>
    <w:p w:rsidR="00141E08" w:rsidRDefault="007557D7">
      <w:pPr>
        <w:suppressLineNumbers/>
        <w:spacing w:after="2"/>
        <w:jc w:val="center"/>
      </w:pPr>
      <w:proofErr w:type="gramStart"/>
      <w:r>
        <w:rPr>
          <w:rFonts w:ascii="Times New Roman"/>
          <w:sz w:val="24"/>
        </w:rPr>
        <w:t>An Act relative to energy ef</w:t>
      </w:r>
      <w:r>
        <w:rPr>
          <w:rFonts w:ascii="Times New Roman"/>
          <w:sz w:val="24"/>
        </w:rPr>
        <w:t>ficiency funds generated by municipal lighting plants.</w:t>
      </w:r>
      <w:proofErr w:type="gramEnd"/>
    </w:p>
    <w:p w:rsidR="00141E08" w:rsidRDefault="007557D7">
      <w:pPr>
        <w:suppressLineNumbers/>
        <w:spacing w:after="2"/>
        <w:jc w:val="center"/>
      </w:pPr>
      <w:r>
        <w:rPr>
          <w:rFonts w:ascii="Times New Roman"/>
          <w:b/>
          <w:sz w:val="32"/>
          <w:vertAlign w:val="superscript"/>
        </w:rPr>
        <w:t>_______________</w:t>
      </w:r>
    </w:p>
    <w:p w:rsidR="00141E08" w:rsidRDefault="007557D7">
      <w:pPr>
        <w:suppressLineNumbers/>
        <w:jc w:val="center"/>
      </w:pPr>
      <w:r>
        <w:rPr>
          <w:rFonts w:ascii="Times New Roman"/>
          <w:sz w:val="20"/>
        </w:rPr>
        <w:t>PETITION OF:</w:t>
      </w:r>
    </w:p>
    <w:p w:rsidR="00141E08" w:rsidRDefault="00141E0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41E08">
            <w:tblPrEx>
              <w:tblCellMar>
                <w:top w:w="0" w:type="dxa"/>
                <w:bottom w:w="0" w:type="dxa"/>
              </w:tblCellMar>
            </w:tblPrEx>
            <w:tc>
              <w:tcPr>
                <w:tcW w:w="4500" w:type="dxa"/>
                <w:tcBorders>
                  <w:top w:val="nil"/>
                  <w:bottom w:val="single" w:sz="4" w:space="0" w:color="auto"/>
                  <w:right w:val="single" w:sz="4" w:space="0" w:color="auto"/>
                </w:tcBorders>
              </w:tcPr>
              <w:p w:rsidR="00141E08" w:rsidRDefault="007557D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41E08" w:rsidRDefault="007557D7">
                <w:pPr>
                  <w:suppressLineNumbers/>
                  <w:spacing w:after="2"/>
                  <w:rPr>
                    <w:smallCaps/>
                  </w:rPr>
                </w:pPr>
                <w:r>
                  <w:rPr>
                    <w:rFonts w:ascii="Times New Roman"/>
                    <w:smallCaps/>
                    <w:sz w:val="24"/>
                  </w:rPr>
                  <w:t>District/Address:</w:t>
                </w:r>
              </w:p>
            </w:tc>
          </w:tr>
          <w:tr w:rsidR="00141E08">
            <w:tblPrEx>
              <w:tblCellMar>
                <w:top w:w="0" w:type="dxa"/>
                <w:bottom w:w="0" w:type="dxa"/>
              </w:tblCellMar>
            </w:tblPrEx>
            <w:tc>
              <w:tcPr>
                <w:tcW w:w="4500" w:type="dxa"/>
              </w:tcPr>
              <w:p w:rsidR="00141E08" w:rsidRDefault="007557D7">
                <w:pPr>
                  <w:suppressLineNumbers/>
                  <w:spacing w:after="2"/>
                  <w:rPr>
                    <w:rFonts w:ascii="Times New Roman"/>
                  </w:rPr>
                </w:pPr>
                <w:r>
                  <w:rPr>
                    <w:rFonts w:ascii="Times New Roman"/>
                  </w:rPr>
                  <w:t>Michael W. Morrissey</w:t>
                </w:r>
              </w:p>
            </w:tc>
            <w:tc>
              <w:tcPr>
                <w:tcW w:w="4500" w:type="dxa"/>
              </w:tcPr>
              <w:p w:rsidR="00141E08" w:rsidRDefault="007557D7">
                <w:pPr>
                  <w:suppressLineNumbers/>
                  <w:spacing w:after="2"/>
                  <w:rPr>
                    <w:rFonts w:ascii="Times New Roman"/>
                  </w:rPr>
                </w:pPr>
                <w:r>
                  <w:rPr>
                    <w:rFonts w:ascii="Times New Roman"/>
                  </w:rPr>
                  <w:t>Norfolk and Plymouth</w:t>
                </w:r>
              </w:p>
            </w:tc>
          </w:tr>
        </w:tbl>
      </w:sdtContent>
    </w:sdt>
    <w:p w:rsidR="00141E08" w:rsidRDefault="007557D7">
      <w:pPr>
        <w:suppressLineNumbers/>
      </w:pPr>
      <w:r>
        <w:br w:type="page"/>
      </w:r>
    </w:p>
    <w:p w:rsidR="00141E08" w:rsidRDefault="007557D7">
      <w:pPr>
        <w:suppressLineNumbers/>
        <w:spacing w:before="2" w:after="2"/>
        <w:jc w:val="center"/>
      </w:pPr>
      <w:r>
        <w:rPr>
          <w:rFonts w:ascii="Old English Text MT"/>
          <w:sz w:val="32"/>
        </w:rPr>
        <w:lastRenderedPageBreak/>
        <w:t>The Commonwealth of Massachusetts</w:t>
      </w:r>
      <w:r>
        <w:rPr>
          <w:rFonts w:ascii="Old English Text MT"/>
          <w:sz w:val="32"/>
        </w:rPr>
        <w:br/>
      </w:r>
    </w:p>
    <w:p w:rsidR="00141E08" w:rsidRDefault="007557D7">
      <w:pPr>
        <w:suppressLineNumbers/>
        <w:spacing w:after="2"/>
        <w:jc w:val="center"/>
      </w:pPr>
      <w:r>
        <w:rPr>
          <w:rFonts w:ascii="Times New Roman"/>
          <w:b/>
          <w:sz w:val="24"/>
          <w:vertAlign w:val="superscript"/>
        </w:rPr>
        <w:t>_______________</w:t>
      </w:r>
    </w:p>
    <w:p w:rsidR="00141E08" w:rsidRDefault="007557D7">
      <w:pPr>
        <w:suppressLineNumbers/>
        <w:spacing w:after="2"/>
        <w:jc w:val="center"/>
      </w:pPr>
      <w:r>
        <w:rPr>
          <w:rFonts w:ascii="Times New Roman"/>
          <w:b/>
          <w:sz w:val="18"/>
        </w:rPr>
        <w:t>In the Year Two Thousand and Nine</w:t>
      </w:r>
    </w:p>
    <w:p w:rsidR="00141E08" w:rsidRDefault="007557D7">
      <w:pPr>
        <w:suppressLineNumbers/>
        <w:spacing w:after="2"/>
        <w:jc w:val="center"/>
      </w:pPr>
      <w:r>
        <w:rPr>
          <w:rFonts w:ascii="Times New Roman"/>
          <w:b/>
          <w:sz w:val="24"/>
          <w:vertAlign w:val="superscript"/>
        </w:rPr>
        <w:t>_______________</w:t>
      </w:r>
    </w:p>
    <w:p w:rsidR="00141E08" w:rsidRDefault="007557D7">
      <w:pPr>
        <w:suppressLineNumbers/>
        <w:spacing w:after="2"/>
      </w:pPr>
      <w:r>
        <w:rPr>
          <w:sz w:val="14"/>
        </w:rPr>
        <w:br/>
      </w:r>
      <w:r>
        <w:br/>
      </w:r>
    </w:p>
    <w:p w:rsidR="00141E08" w:rsidRDefault="007557D7">
      <w:pPr>
        <w:suppressLineNumbers/>
      </w:pPr>
      <w:proofErr w:type="gramStart"/>
      <w:r>
        <w:rPr>
          <w:rFonts w:ascii="Times New Roman"/>
          <w:smallCaps/>
          <w:sz w:val="28"/>
        </w:rPr>
        <w:t>An Act relative to energy efficiency funds generated by municipal lighting plants.</w:t>
      </w:r>
      <w:proofErr w:type="gramEnd"/>
      <w:r>
        <w:br/>
      </w:r>
      <w:r>
        <w:br/>
      </w:r>
      <w:r>
        <w:br/>
      </w:r>
    </w:p>
    <w:p w:rsidR="00141E08" w:rsidRDefault="007557D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41E08" w:rsidRDefault="007557D7" w:rsidP="007557D7">
      <w:pPr>
        <w:pStyle w:val="NoSpacing"/>
      </w:pPr>
      <w:r>
        <w:tab/>
      </w:r>
      <w:proofErr w:type="gramStart"/>
      <w:r>
        <w:t>SECTION 1.</w:t>
      </w:r>
      <w:proofErr w:type="gramEnd"/>
      <w:r>
        <w:t xml:space="preserve"> Section 19 of chapter 25 of the General Laws, as amended by section 11 of chapter 169 of the acts of 2008, is hereby amended by inserting after the words “</w:t>
      </w:r>
      <w:proofErr w:type="spellStart"/>
      <w:r>
        <w:t>NOx</w:t>
      </w:r>
      <w:proofErr w:type="spellEnd"/>
      <w:r>
        <w:t xml:space="preserve"> Allowance Trading Program;” the following:- </w:t>
      </w:r>
      <w:r w:rsidRPr="00A938A7">
        <w:rPr>
          <w:bCs/>
        </w:rPr>
        <w:t xml:space="preserve">provided however that all such amounts generated by municipal lighting plants pursuant to the Forward Capacity Market program administered by ISO New England and all amounts generated by all cap and trade pollution control programs, including, but not limited to, the carbon dioxide allowance trading mechanism established pursuant to the Regional Greenhouse Gas Initiative Memorandum of Understanding and the </w:t>
      </w:r>
      <w:proofErr w:type="spellStart"/>
      <w:r w:rsidRPr="00A938A7">
        <w:rPr>
          <w:bCs/>
        </w:rPr>
        <w:t>NOx</w:t>
      </w:r>
      <w:proofErr w:type="spellEnd"/>
      <w:r w:rsidRPr="00A938A7">
        <w:rPr>
          <w:bCs/>
        </w:rPr>
        <w:t xml:space="preserve"> Allowance Trading Program, shall be returned to said municipal lighting plants</w:t>
      </w:r>
    </w:p>
    <w:sectPr w:rsidR="00141E08" w:rsidSect="00141E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1E08"/>
    <w:rsid w:val="00141E08"/>
    <w:rsid w:val="00755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7D7"/>
    <w:rPr>
      <w:rFonts w:ascii="Tahoma" w:hAnsi="Tahoma" w:cs="Tahoma"/>
      <w:sz w:val="16"/>
      <w:szCs w:val="16"/>
    </w:rPr>
  </w:style>
  <w:style w:type="character" w:styleId="LineNumber">
    <w:name w:val="line number"/>
    <w:basedOn w:val="DefaultParagraphFont"/>
    <w:uiPriority w:val="99"/>
    <w:semiHidden/>
    <w:unhideWhenUsed/>
    <w:rsid w:val="007557D7"/>
  </w:style>
  <w:style w:type="paragraph" w:styleId="NoSpacing">
    <w:name w:val="No Spacing"/>
    <w:uiPriority w:val="1"/>
    <w:qFormat/>
    <w:rsid w:val="007557D7"/>
    <w:pPr>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1403</Characters>
  <Application>Microsoft Office Word</Application>
  <DocSecurity>0</DocSecurity>
  <Lines>11</Lines>
  <Paragraphs>3</Paragraphs>
  <ScaleCrop>false</ScaleCrop>
  <Company>Massachusetts Legislature</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2009-01-13T18:44:00Z</dcterms:created>
  <dcterms:modified xsi:type="dcterms:W3CDTF">2009-01-13T18:44:00Z</dcterms:modified>
</cp:coreProperties>
</file>