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1F" w:rsidRDefault="00B65780">
      <w:pPr>
        <w:suppressLineNumbers/>
        <w:spacing w:after="2"/>
        <w:jc w:val="center"/>
      </w:pPr>
      <w:r>
        <w:rPr>
          <w:rFonts w:ascii="Arial"/>
          <w:sz w:val="18"/>
        </w:rPr>
        <w:t>SENATE DOCKET, NO.         FILED ON: 1/12/2009</w:t>
      </w:r>
    </w:p>
    <w:p w:rsidR="00970D1F" w:rsidRDefault="00B6578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5780" w:rsidP="00DB534B">
            <w:pPr>
              <w:suppressLineNumbers/>
              <w:jc w:val="right"/>
              <w:rPr>
                <w:b/>
                <w:sz w:val="28"/>
              </w:rPr>
            </w:pPr>
          </w:p>
        </w:tc>
      </w:tr>
    </w:tbl>
    <w:p w:rsidR="00970D1F" w:rsidRDefault="00B65780">
      <w:pPr>
        <w:suppressLineNumbers/>
        <w:spacing w:before="2" w:after="2"/>
        <w:jc w:val="center"/>
      </w:pPr>
      <w:r>
        <w:rPr>
          <w:rFonts w:ascii="Old English Text MT"/>
          <w:sz w:val="32"/>
        </w:rPr>
        <w:t>The Commonwealth of Massachusetts</w:t>
      </w:r>
    </w:p>
    <w:p w:rsidR="00970D1F" w:rsidRDefault="00B65780">
      <w:pPr>
        <w:suppressLineNumbers/>
        <w:spacing w:after="2"/>
        <w:jc w:val="center"/>
      </w:pPr>
      <w:r>
        <w:rPr>
          <w:rFonts w:ascii="Times New Roman"/>
          <w:b/>
          <w:sz w:val="32"/>
          <w:vertAlign w:val="superscript"/>
        </w:rPr>
        <w:t>_______________</w:t>
      </w:r>
    </w:p>
    <w:p w:rsidR="00970D1F" w:rsidRDefault="00B65780">
      <w:pPr>
        <w:suppressLineNumbers/>
        <w:spacing w:before="2"/>
        <w:jc w:val="center"/>
      </w:pPr>
      <w:r>
        <w:rPr>
          <w:rFonts w:ascii="Times New Roman"/>
          <w:sz w:val="20"/>
        </w:rPr>
        <w:t>PRESENTED BY:</w:t>
      </w:r>
    </w:p>
    <w:p w:rsidR="00970D1F" w:rsidRDefault="00B65780">
      <w:pPr>
        <w:suppressLineNumbers/>
        <w:spacing w:after="2"/>
        <w:jc w:val="center"/>
      </w:pPr>
      <w:r>
        <w:rPr>
          <w:rFonts w:ascii="Times New Roman"/>
          <w:b/>
          <w:sz w:val="24"/>
        </w:rPr>
        <w:t>Mr. Brewer</w:t>
      </w:r>
    </w:p>
    <w:p w:rsidR="00970D1F" w:rsidRDefault="00B65780">
      <w:pPr>
        <w:suppressLineNumbers/>
        <w:jc w:val="center"/>
      </w:pPr>
      <w:r>
        <w:rPr>
          <w:rFonts w:ascii="Times New Roman"/>
          <w:b/>
          <w:sz w:val="32"/>
          <w:vertAlign w:val="superscript"/>
        </w:rPr>
        <w:t>_______________</w:t>
      </w:r>
    </w:p>
    <w:p w:rsidR="00970D1F" w:rsidRDefault="00B657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0D1F" w:rsidRDefault="00B65780">
      <w:pPr>
        <w:suppressLineNumbers/>
      </w:pPr>
      <w:r>
        <w:rPr>
          <w:rFonts w:ascii="Times New Roman"/>
          <w:sz w:val="20"/>
        </w:rPr>
        <w:tab/>
        <w:t>The undersigned legislators and/or citizens respectfully petition for the passage of the accompanying bill:</w:t>
      </w:r>
    </w:p>
    <w:p w:rsidR="00970D1F" w:rsidRDefault="00B65780">
      <w:pPr>
        <w:suppressLineNumbers/>
        <w:spacing w:after="2"/>
        <w:jc w:val="center"/>
      </w:pPr>
      <w:proofErr w:type="gramStart"/>
      <w:r>
        <w:rPr>
          <w:rFonts w:ascii="Times New Roman"/>
          <w:sz w:val="24"/>
        </w:rPr>
        <w:t>An Act relative to extension</w:t>
      </w:r>
      <w:r>
        <w:rPr>
          <w:rFonts w:ascii="Times New Roman"/>
          <w:sz w:val="24"/>
        </w:rPr>
        <w:t>.</w:t>
      </w:r>
      <w:proofErr w:type="gramEnd"/>
    </w:p>
    <w:p w:rsidR="00970D1F" w:rsidRDefault="00B65780">
      <w:pPr>
        <w:suppressLineNumbers/>
        <w:spacing w:after="2"/>
        <w:jc w:val="center"/>
      </w:pPr>
      <w:r>
        <w:rPr>
          <w:rFonts w:ascii="Times New Roman"/>
          <w:b/>
          <w:sz w:val="32"/>
          <w:vertAlign w:val="superscript"/>
        </w:rPr>
        <w:t>_______________</w:t>
      </w:r>
    </w:p>
    <w:p w:rsidR="00970D1F" w:rsidRDefault="00B65780">
      <w:pPr>
        <w:suppressLineNumbers/>
        <w:jc w:val="center"/>
      </w:pPr>
      <w:r>
        <w:rPr>
          <w:rFonts w:ascii="Times New Roman"/>
          <w:sz w:val="20"/>
        </w:rPr>
        <w:t>PETITION OF:</w:t>
      </w:r>
    </w:p>
    <w:p w:rsidR="00970D1F" w:rsidRDefault="00970D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0D1F">
            <w:tblPrEx>
              <w:tblCellMar>
                <w:top w:w="0" w:type="dxa"/>
                <w:bottom w:w="0" w:type="dxa"/>
              </w:tblCellMar>
            </w:tblPrEx>
            <w:tc>
              <w:tcPr>
                <w:tcW w:w="4500" w:type="dxa"/>
                <w:tcBorders>
                  <w:top w:val="nil"/>
                  <w:bottom w:val="single" w:sz="4" w:space="0" w:color="auto"/>
                  <w:right w:val="single" w:sz="4" w:space="0" w:color="auto"/>
                </w:tcBorders>
              </w:tcPr>
              <w:p w:rsidR="00970D1F" w:rsidRDefault="00B6578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0D1F" w:rsidRDefault="00B65780">
                <w:pPr>
                  <w:suppressLineNumbers/>
                  <w:spacing w:after="2"/>
                  <w:rPr>
                    <w:smallCaps/>
                  </w:rPr>
                </w:pPr>
                <w:r>
                  <w:rPr>
                    <w:rFonts w:ascii="Times New Roman"/>
                    <w:smallCaps/>
                    <w:sz w:val="24"/>
                  </w:rPr>
                  <w:t>District/Address:</w:t>
                </w:r>
              </w:p>
            </w:tc>
          </w:tr>
          <w:tr w:rsidR="00970D1F">
            <w:tblPrEx>
              <w:tblCellMar>
                <w:top w:w="0" w:type="dxa"/>
                <w:bottom w:w="0" w:type="dxa"/>
              </w:tblCellMar>
            </w:tblPrEx>
            <w:tc>
              <w:tcPr>
                <w:tcW w:w="4500" w:type="dxa"/>
              </w:tcPr>
              <w:p w:rsidR="00970D1F" w:rsidRDefault="00B65780">
                <w:pPr>
                  <w:suppressLineNumbers/>
                  <w:spacing w:after="2"/>
                  <w:rPr>
                    <w:rFonts w:ascii="Times New Roman"/>
                  </w:rPr>
                </w:pPr>
                <w:r>
                  <w:rPr>
                    <w:rFonts w:ascii="Times New Roman"/>
                  </w:rPr>
                  <w:t>Mr. Brewer</w:t>
                </w:r>
              </w:p>
            </w:tc>
            <w:tc>
              <w:tcPr>
                <w:tcW w:w="4500" w:type="dxa"/>
              </w:tcPr>
              <w:p w:rsidR="00970D1F" w:rsidRDefault="00B65780">
                <w:pPr>
                  <w:suppressLineNumbers/>
                  <w:spacing w:after="2"/>
                  <w:rPr>
                    <w:rFonts w:ascii="Times New Roman"/>
                  </w:rPr>
                </w:pPr>
                <w:r>
                  <w:rPr>
                    <w:rFonts w:ascii="Times New Roman"/>
                  </w:rPr>
                  <w:t>Worcester, Hampden, Hampshire and Franklin</w:t>
                </w:r>
              </w:p>
            </w:tc>
          </w:tr>
        </w:tbl>
      </w:sdtContent>
    </w:sdt>
    <w:p w:rsidR="00970D1F" w:rsidRDefault="00B65780">
      <w:pPr>
        <w:suppressLineNumbers/>
      </w:pPr>
      <w:r>
        <w:br w:type="page"/>
      </w:r>
    </w:p>
    <w:p w:rsidR="00970D1F" w:rsidRDefault="00B65780">
      <w:pPr>
        <w:suppressLineNumbers/>
        <w:jc w:val="center"/>
      </w:pPr>
      <w:r>
        <w:rPr>
          <w:rFonts w:ascii="Times New Roman"/>
          <w:sz w:val="24"/>
        </w:rPr>
        <w:lastRenderedPageBreak/>
        <w:t>[SIMILAR MATTER FILED IN PREVIOUS SESSION</w:t>
      </w:r>
      <w:r>
        <w:rPr>
          <w:rFonts w:ascii="Times New Roman"/>
          <w:sz w:val="24"/>
        </w:rPr>
        <w:br/>
        <w:t>SEE SENATE, NO. S00718 OF 2007-2008.]</w:t>
      </w:r>
    </w:p>
    <w:p w:rsidR="00970D1F" w:rsidRDefault="00B65780">
      <w:pPr>
        <w:suppressLineNumbers/>
        <w:spacing w:before="2" w:after="2"/>
        <w:jc w:val="center"/>
      </w:pPr>
      <w:r>
        <w:rPr>
          <w:rFonts w:ascii="Old English Text MT"/>
          <w:sz w:val="32"/>
        </w:rPr>
        <w:t>The Commonwealth of Massachusetts</w:t>
      </w:r>
      <w:r>
        <w:rPr>
          <w:rFonts w:ascii="Old English Text MT"/>
          <w:sz w:val="32"/>
        </w:rPr>
        <w:br/>
      </w:r>
    </w:p>
    <w:p w:rsidR="00970D1F" w:rsidRDefault="00B65780">
      <w:pPr>
        <w:suppressLineNumbers/>
        <w:spacing w:after="2"/>
        <w:jc w:val="center"/>
      </w:pPr>
      <w:r>
        <w:rPr>
          <w:rFonts w:ascii="Times New Roman"/>
          <w:b/>
          <w:sz w:val="24"/>
          <w:vertAlign w:val="superscript"/>
        </w:rPr>
        <w:t>_______________</w:t>
      </w:r>
    </w:p>
    <w:p w:rsidR="00970D1F" w:rsidRDefault="00B65780">
      <w:pPr>
        <w:suppressLineNumbers/>
        <w:spacing w:after="2"/>
        <w:jc w:val="center"/>
      </w:pPr>
      <w:r>
        <w:rPr>
          <w:rFonts w:ascii="Times New Roman"/>
          <w:b/>
          <w:sz w:val="18"/>
        </w:rPr>
        <w:t>In the Year Two Thousand and Nine</w:t>
      </w:r>
    </w:p>
    <w:p w:rsidR="00970D1F" w:rsidRDefault="00B65780">
      <w:pPr>
        <w:suppressLineNumbers/>
        <w:spacing w:after="2"/>
        <w:jc w:val="center"/>
      </w:pPr>
      <w:r>
        <w:rPr>
          <w:rFonts w:ascii="Times New Roman"/>
          <w:b/>
          <w:sz w:val="24"/>
          <w:vertAlign w:val="superscript"/>
        </w:rPr>
        <w:t>_______________</w:t>
      </w:r>
    </w:p>
    <w:p w:rsidR="00970D1F" w:rsidRDefault="00B65780">
      <w:pPr>
        <w:suppressLineNumbers/>
        <w:spacing w:after="2"/>
      </w:pPr>
      <w:r>
        <w:rPr>
          <w:sz w:val="14"/>
        </w:rPr>
        <w:br/>
      </w:r>
      <w:r>
        <w:br/>
      </w:r>
    </w:p>
    <w:p w:rsidR="00970D1F" w:rsidRDefault="00B65780">
      <w:pPr>
        <w:suppressLineNumbers/>
      </w:pPr>
      <w:proofErr w:type="gramStart"/>
      <w:r>
        <w:rPr>
          <w:rFonts w:ascii="Times New Roman"/>
          <w:smallCaps/>
          <w:sz w:val="28"/>
        </w:rPr>
        <w:t>An Act relative to extension.</w:t>
      </w:r>
      <w:proofErr w:type="gramEnd"/>
      <w:r>
        <w:br/>
      </w:r>
      <w:r>
        <w:br/>
      </w:r>
      <w:r>
        <w:br/>
      </w:r>
    </w:p>
    <w:p w:rsidR="00970D1F" w:rsidRDefault="00B657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5780" w:rsidRPr="00B65780" w:rsidRDefault="00B65780" w:rsidP="00B65780">
      <w:pPr>
        <w:jc w:val="both"/>
        <w:rPr>
          <w:rFonts w:ascii="Times New Roman" w:hAnsi="Times New Roman" w:cs="Times New Roman"/>
          <w:sz w:val="24"/>
          <w:szCs w:val="24"/>
        </w:rPr>
      </w:pPr>
      <w:proofErr w:type="gramStart"/>
      <w:r w:rsidRPr="00B65780">
        <w:rPr>
          <w:rFonts w:ascii="Times New Roman" w:hAnsi="Times New Roman" w:cs="Times New Roman"/>
          <w:sz w:val="24"/>
          <w:szCs w:val="24"/>
        </w:rPr>
        <w:t>SECTION 1.</w:t>
      </w:r>
      <w:proofErr w:type="gramEnd"/>
      <w:r w:rsidRPr="00B65780">
        <w:rPr>
          <w:rFonts w:ascii="Times New Roman" w:hAnsi="Times New Roman" w:cs="Times New Roman"/>
          <w:sz w:val="24"/>
          <w:szCs w:val="24"/>
        </w:rPr>
        <w:t xml:space="preserve">  Section 14 of Chapter 75, as appearing in the 2006 Official Edition, is hereby amended by Striking the fourth paragraph and inserting in its place the following:–</w:t>
      </w:r>
    </w:p>
    <w:p w:rsidR="00970D1F" w:rsidRPr="00B65780" w:rsidRDefault="00B65780" w:rsidP="00B65780">
      <w:pPr>
        <w:jc w:val="both"/>
        <w:rPr>
          <w:rFonts w:ascii="Times New Roman" w:hAnsi="Times New Roman" w:cs="Times New Roman"/>
          <w:sz w:val="24"/>
          <w:szCs w:val="24"/>
        </w:rPr>
      </w:pPr>
      <w:r w:rsidRPr="00B65780">
        <w:rPr>
          <w:rFonts w:ascii="Times New Roman" w:hAnsi="Times New Roman" w:cs="Times New Roman"/>
          <w:sz w:val="24"/>
          <w:szCs w:val="24"/>
        </w:rPr>
        <w:t>The director shall prepare an annual budget of the University of Massachusetts Extension programs for board consideration. Such budget shall be adopted with or without amendments by the board and approved or sent back to the board by the chancellor of the University of Massachusetts at Amherst. In no cases may the board amend the budget as to increase the total combined expenditures of the programs.  The director shall annually render a complete and detailed report of the activities, outcomes, revenue and expenditures to the board.</w:t>
      </w:r>
      <w:r w:rsidRPr="00B65780">
        <w:rPr>
          <w:rFonts w:ascii="Times New Roman" w:hAnsi="Times New Roman" w:cs="Times New Roman"/>
          <w:sz w:val="24"/>
          <w:szCs w:val="24"/>
        </w:rPr>
        <w:tab/>
      </w:r>
    </w:p>
    <w:sectPr w:rsidR="00970D1F" w:rsidRPr="00B65780" w:rsidSect="00970D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0D1F"/>
    <w:rsid w:val="00970D1F"/>
    <w:rsid w:val="00B65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80"/>
    <w:rPr>
      <w:rFonts w:ascii="Tahoma" w:hAnsi="Tahoma" w:cs="Tahoma"/>
      <w:sz w:val="16"/>
      <w:szCs w:val="16"/>
    </w:rPr>
  </w:style>
  <w:style w:type="character" w:styleId="LineNumber">
    <w:name w:val="line number"/>
    <w:basedOn w:val="DefaultParagraphFont"/>
    <w:uiPriority w:val="99"/>
    <w:semiHidden/>
    <w:unhideWhenUsed/>
    <w:rsid w:val="00B657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1388</Characters>
  <Application>Microsoft Office Word</Application>
  <DocSecurity>0</DocSecurity>
  <Lines>11</Lines>
  <Paragraphs>3</Paragraphs>
  <ScaleCrop>false</ScaleCrop>
  <Company>Massachusetts Legislature</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2009-01-12T23:11:00Z</dcterms:created>
  <dcterms:modified xsi:type="dcterms:W3CDTF">2009-01-12T23:12:00Z</dcterms:modified>
</cp:coreProperties>
</file>