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35" w:rsidRDefault="00547FFB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1/8/2009</w:t>
      </w:r>
    </w:p>
    <w:p w:rsidR="004D1C35" w:rsidRDefault="00547FFB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SENATE  .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D2109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D1C35" w:rsidRDefault="00547FF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D1C35" w:rsidRDefault="00547FF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D1C35" w:rsidRDefault="00547FF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D1C35" w:rsidRDefault="00547FF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O'Leary, Robert (SEN)</w:t>
      </w:r>
    </w:p>
    <w:p w:rsidR="004D1C35" w:rsidRDefault="00547FF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D1C35" w:rsidRDefault="00547FF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D1C35" w:rsidRDefault="00547FF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D1C35" w:rsidRDefault="00547FFB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kayaks.</w:t>
      </w:r>
    </w:p>
    <w:p w:rsidR="004D1C35" w:rsidRDefault="00547FF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D1C35" w:rsidRDefault="00547FF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D1C35" w:rsidRDefault="004D1C3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D1C35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D1C35" w:rsidRDefault="00547FF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D1C35" w:rsidRDefault="00547FF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D1C35">
            <w:tc>
              <w:tcPr>
                <w:tcW w:w="4500" w:type="dxa"/>
              </w:tcPr>
              <w:p w:rsidR="004D1C35" w:rsidRDefault="00547FF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O'Leary, Robert (SEN)</w:t>
                </w:r>
              </w:p>
            </w:tc>
            <w:tc>
              <w:tcPr>
                <w:tcW w:w="4500" w:type="dxa"/>
              </w:tcPr>
              <w:p w:rsidR="004D1C35" w:rsidRDefault="00547FF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Cape and Islands</w:t>
                </w:r>
              </w:p>
            </w:tc>
          </w:tr>
        </w:tbl>
      </w:sdtContent>
    </w:sdt>
    <w:p w:rsidR="004D1C35" w:rsidRDefault="00547FFB">
      <w:pPr>
        <w:suppressLineNumbers/>
      </w:pPr>
      <w:r>
        <w:br w:type="page"/>
      </w:r>
    </w:p>
    <w:p w:rsidR="004D1C35" w:rsidRDefault="00547FF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S01410 OF 2007-2008.]</w:t>
      </w:r>
    </w:p>
    <w:p w:rsidR="004D1C35" w:rsidRDefault="00547FF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4D1C35" w:rsidRDefault="00547FF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D1C35" w:rsidRDefault="00547FF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D1C35" w:rsidRDefault="00547FF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D1C35" w:rsidRDefault="00547FFB">
      <w:pPr>
        <w:suppressLineNumbers/>
        <w:spacing w:after="2"/>
      </w:pPr>
      <w:r>
        <w:rPr>
          <w:sz w:val="14"/>
        </w:rPr>
        <w:br/>
      </w:r>
      <w:r>
        <w:br/>
      </w:r>
    </w:p>
    <w:p w:rsidR="004D1C35" w:rsidRDefault="00547FFB">
      <w:pPr>
        <w:suppressLineNumbers/>
      </w:pPr>
      <w:r>
        <w:rPr>
          <w:rFonts w:ascii="Times New Roman"/>
          <w:smallCaps/>
          <w:sz w:val="28"/>
        </w:rPr>
        <w:t>An Act relative to kayaks.</w:t>
      </w:r>
      <w:r>
        <w:br/>
      </w:r>
      <w:r>
        <w:br/>
      </w:r>
      <w:r>
        <w:br/>
      </w:r>
    </w:p>
    <w:p w:rsidR="004D1C35" w:rsidRDefault="00547FF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21093" w:rsidRPr="00547FFB" w:rsidRDefault="00D21093" w:rsidP="00D21093">
      <w:pPr>
        <w:spacing w:line="336" w:lineRule="auto"/>
        <w:rPr>
          <w:rFonts w:ascii="Times New Roman"/>
        </w:rPr>
      </w:pPr>
      <w:r>
        <w:rPr>
          <w:rFonts w:ascii="Times New Roman"/>
        </w:rPr>
        <w:t xml:space="preserve">SECTION 1. </w:t>
      </w:r>
      <w:r w:rsidRPr="00547FFB">
        <w:rPr>
          <w:rFonts w:ascii="Times New Roman"/>
        </w:rPr>
        <w:t>Chapter 90B of the General Laws, as appearing in the 200</w:t>
      </w:r>
      <w:r>
        <w:rPr>
          <w:rFonts w:ascii="Times New Roman"/>
        </w:rPr>
        <w:t>6</w:t>
      </w:r>
      <w:r w:rsidRPr="00547FFB">
        <w:rPr>
          <w:rFonts w:ascii="Times New Roman"/>
        </w:rPr>
        <w:t xml:space="preserve"> </w:t>
      </w:r>
      <w:r>
        <w:rPr>
          <w:rFonts w:ascii="Times New Roman"/>
        </w:rPr>
        <w:t>o</w:t>
      </w:r>
      <w:r w:rsidRPr="00547FFB">
        <w:rPr>
          <w:rFonts w:ascii="Times New Roman"/>
        </w:rPr>
        <w:t xml:space="preserve">fficial </w:t>
      </w:r>
      <w:r>
        <w:rPr>
          <w:rFonts w:ascii="Times New Roman"/>
        </w:rPr>
        <w:t>e</w:t>
      </w:r>
      <w:r w:rsidRPr="00547FFB">
        <w:rPr>
          <w:rFonts w:ascii="Times New Roman"/>
        </w:rPr>
        <w:t xml:space="preserve">dition, is hereby amended by inserting after section 5B the following </w:t>
      </w:r>
      <w:r>
        <w:rPr>
          <w:rFonts w:ascii="Times New Roman"/>
        </w:rPr>
        <w:t xml:space="preserve">new </w:t>
      </w:r>
      <w:r w:rsidRPr="00547FFB">
        <w:rPr>
          <w:rFonts w:ascii="Times New Roman"/>
        </w:rPr>
        <w:t>section:-</w:t>
      </w:r>
    </w:p>
    <w:p w:rsidR="00D21093" w:rsidRPr="00547FFB" w:rsidRDefault="00D21093" w:rsidP="00D21093">
      <w:pPr>
        <w:spacing w:line="336" w:lineRule="auto"/>
        <w:rPr>
          <w:rFonts w:ascii="Times New Roman"/>
        </w:rPr>
      </w:pPr>
      <w:r w:rsidRPr="00547FFB">
        <w:rPr>
          <w:rFonts w:ascii="Times New Roman"/>
        </w:rPr>
        <w:t>Section 5C.</w:t>
      </w:r>
      <w:r w:rsidRPr="00547FFB">
        <w:rPr>
          <w:rFonts w:ascii="Times New Roman"/>
        </w:rPr>
        <w:t> </w:t>
      </w:r>
      <w:r w:rsidRPr="00547FFB">
        <w:rPr>
          <w:rFonts w:ascii="Times New Roman"/>
        </w:rPr>
        <w:t xml:space="preserve"> Every person aboard a kayak, as defined in section 13B, shall wear at all times a </w:t>
      </w:r>
      <w:r>
        <w:rPr>
          <w:rFonts w:ascii="Times New Roman"/>
        </w:rPr>
        <w:t>c</w:t>
      </w:r>
      <w:r w:rsidRPr="00547FFB">
        <w:rPr>
          <w:rFonts w:ascii="Times New Roman"/>
        </w:rPr>
        <w:t xml:space="preserve">oast </w:t>
      </w:r>
      <w:r>
        <w:rPr>
          <w:rFonts w:ascii="Times New Roman"/>
        </w:rPr>
        <w:t>g</w:t>
      </w:r>
      <w:r w:rsidRPr="00547FFB">
        <w:rPr>
          <w:rFonts w:ascii="Times New Roman"/>
        </w:rPr>
        <w:t xml:space="preserve">uard approved personal floatation device of </w:t>
      </w:r>
      <w:r>
        <w:rPr>
          <w:rFonts w:ascii="Times New Roman"/>
        </w:rPr>
        <w:t>t</w:t>
      </w:r>
      <w:r w:rsidRPr="00547FFB">
        <w:rPr>
          <w:rFonts w:ascii="Times New Roman"/>
        </w:rPr>
        <w:t xml:space="preserve">ype I, II or </w:t>
      </w:r>
      <w:smartTag w:uri="urn:schemas-microsoft-com:office:smarttags" w:element="stockticker">
        <w:r w:rsidRPr="00547FFB">
          <w:rPr>
            <w:rFonts w:ascii="Times New Roman"/>
          </w:rPr>
          <w:t>III</w:t>
        </w:r>
      </w:smartTag>
      <w:r w:rsidRPr="00547FFB">
        <w:rPr>
          <w:rFonts w:ascii="Times New Roman"/>
        </w:rPr>
        <w:t>, in good and serviceable condition.</w:t>
      </w:r>
      <w:r w:rsidRPr="00547FFB">
        <w:rPr>
          <w:rFonts w:ascii="Times New Roman"/>
        </w:rPr>
        <w:t> </w:t>
      </w:r>
      <w:r w:rsidRPr="00547FFB">
        <w:rPr>
          <w:rFonts w:ascii="Times New Roman"/>
        </w:rPr>
        <w:t xml:space="preserve"> </w:t>
      </w:r>
    </w:p>
    <w:p w:rsidR="00D21093" w:rsidRPr="00547FFB" w:rsidRDefault="00D21093" w:rsidP="00D21093">
      <w:pPr>
        <w:spacing w:line="336" w:lineRule="auto"/>
        <w:rPr>
          <w:rFonts w:ascii="Times New Roman"/>
        </w:rPr>
      </w:pPr>
      <w:r w:rsidRPr="00547FFB">
        <w:rPr>
          <w:rFonts w:ascii="Times New Roman"/>
        </w:rPr>
        <w:t xml:space="preserve">SECTION 2. </w:t>
      </w:r>
      <w:r w:rsidRPr="00547FFB">
        <w:rPr>
          <w:rFonts w:ascii="Times New Roman"/>
        </w:rPr>
        <w:t> </w:t>
      </w:r>
      <w:r w:rsidRPr="00547FFB">
        <w:rPr>
          <w:rFonts w:ascii="Times New Roman"/>
        </w:rPr>
        <w:t xml:space="preserve">Section 11 of said chapter 90B, as so appearing, is hereby amended by </w:t>
      </w:r>
      <w:r>
        <w:rPr>
          <w:rFonts w:ascii="Times New Roman"/>
        </w:rPr>
        <w:t xml:space="preserve">inserting, after clause (o), </w:t>
      </w:r>
      <w:r w:rsidRPr="00547FFB">
        <w:rPr>
          <w:rFonts w:ascii="Times New Roman"/>
        </w:rPr>
        <w:t xml:space="preserve"> the following clause:-</w:t>
      </w:r>
      <w:r w:rsidRPr="00547FFB">
        <w:rPr>
          <w:rFonts w:ascii="Times New Roman"/>
        </w:rPr>
        <w:br/>
      </w:r>
      <w:r w:rsidRPr="00547FFB">
        <w:rPr>
          <w:rFonts w:ascii="Times New Roman"/>
        </w:rPr>
        <w:br/>
        <w:t>(</w:t>
      </w:r>
      <w:r>
        <w:rPr>
          <w:rFonts w:ascii="Times New Roman"/>
        </w:rPr>
        <w:t>p</w:t>
      </w:r>
      <w:r w:rsidRPr="00547FFB">
        <w:rPr>
          <w:rFonts w:ascii="Times New Roman"/>
        </w:rPr>
        <w:t>)</w:t>
      </w:r>
      <w:r w:rsidRPr="00547FFB">
        <w:rPr>
          <w:rFonts w:ascii="Times New Roman"/>
        </w:rPr>
        <w:t> </w:t>
      </w:r>
      <w:r w:rsidRPr="00547FFB">
        <w:rPr>
          <w:rFonts w:ascii="Times New Roman"/>
        </w:rPr>
        <w:t xml:space="preserve"> Prescribe safety equipment required to be aboard any kayak, as defined in section 13B, however no such rule or regulation may exempt kayakers from the requirement to wear a personal flotation device as required by section 5C . </w:t>
      </w:r>
    </w:p>
    <w:p w:rsidR="00D21093" w:rsidRPr="00547FFB" w:rsidRDefault="00D21093" w:rsidP="00D21093">
      <w:pPr>
        <w:spacing w:line="336" w:lineRule="auto"/>
        <w:rPr>
          <w:rFonts w:ascii="Times New Roman"/>
        </w:rPr>
      </w:pPr>
      <w:r w:rsidRPr="00547FFB">
        <w:rPr>
          <w:rFonts w:ascii="Times New Roman"/>
        </w:rPr>
        <w:t>SECTION 3.</w:t>
      </w:r>
      <w:r w:rsidRPr="00547FFB">
        <w:rPr>
          <w:rFonts w:ascii="Times New Roman"/>
        </w:rPr>
        <w:t> </w:t>
      </w:r>
      <w:r w:rsidRPr="00547FFB">
        <w:rPr>
          <w:rFonts w:ascii="Times New Roman"/>
        </w:rPr>
        <w:t xml:space="preserve"> Said chapter 90B</w:t>
      </w:r>
      <w:r>
        <w:rPr>
          <w:rFonts w:ascii="Times New Roman"/>
        </w:rPr>
        <w:t xml:space="preserve">, as so appearing, </w:t>
      </w:r>
      <w:r w:rsidRPr="00547FFB">
        <w:rPr>
          <w:rFonts w:ascii="Times New Roman"/>
        </w:rPr>
        <w:t xml:space="preserve"> is hereby further amended by inserting after section 13A the following </w:t>
      </w:r>
      <w:r>
        <w:rPr>
          <w:rFonts w:ascii="Times New Roman"/>
        </w:rPr>
        <w:t xml:space="preserve">new </w:t>
      </w:r>
      <w:r w:rsidRPr="00547FFB">
        <w:rPr>
          <w:rFonts w:ascii="Times New Roman"/>
        </w:rPr>
        <w:t>section:</w:t>
      </w:r>
      <w:r w:rsidRPr="00547FFB">
        <w:rPr>
          <w:rFonts w:ascii="Times New Roman"/>
        </w:rPr>
        <w:t>—</w:t>
      </w:r>
      <w:r w:rsidRPr="00547FFB">
        <w:rPr>
          <w:rFonts w:ascii="Times New Roman"/>
        </w:rPr>
        <w:t xml:space="preserve"> </w:t>
      </w:r>
    </w:p>
    <w:p w:rsidR="00D21093" w:rsidRPr="00547FFB" w:rsidRDefault="00D21093" w:rsidP="00D21093">
      <w:pPr>
        <w:spacing w:line="336" w:lineRule="auto"/>
        <w:rPr>
          <w:rFonts w:ascii="Times New Roman"/>
        </w:rPr>
      </w:pPr>
      <w:r w:rsidRPr="00547FFB">
        <w:rPr>
          <w:rFonts w:ascii="Times New Roman"/>
        </w:rPr>
        <w:t>Section 13B.</w:t>
      </w:r>
      <w:r w:rsidRPr="00547FFB">
        <w:rPr>
          <w:rFonts w:ascii="Times New Roman"/>
        </w:rPr>
        <w:t> </w:t>
      </w:r>
      <w:r w:rsidRPr="00547FFB">
        <w:rPr>
          <w:rFonts w:ascii="Times New Roman"/>
        </w:rPr>
        <w:t xml:space="preserve"> (</w:t>
      </w:r>
      <w:r>
        <w:rPr>
          <w:rFonts w:ascii="Times New Roman"/>
        </w:rPr>
        <w:t>A</w:t>
      </w:r>
      <w:r w:rsidRPr="00547FFB">
        <w:rPr>
          <w:rFonts w:ascii="Times New Roman"/>
        </w:rPr>
        <w:t>)</w:t>
      </w:r>
      <w:r w:rsidRPr="00547FFB">
        <w:rPr>
          <w:rFonts w:ascii="Times New Roman"/>
        </w:rPr>
        <w:t> </w:t>
      </w:r>
      <w:r w:rsidRPr="00547FFB">
        <w:rPr>
          <w:rFonts w:ascii="Times New Roman"/>
        </w:rPr>
        <w:t xml:space="preserve"> As used in this chapter, </w:t>
      </w:r>
      <w:r w:rsidRPr="00547FFB">
        <w:rPr>
          <w:rFonts w:ascii="Times New Roman"/>
        </w:rPr>
        <w:t>“</w:t>
      </w:r>
      <w:r w:rsidRPr="00547FFB">
        <w:rPr>
          <w:rFonts w:ascii="Times New Roman"/>
        </w:rPr>
        <w:t>kayak</w:t>
      </w:r>
      <w:r w:rsidRPr="00547FFB">
        <w:rPr>
          <w:rFonts w:ascii="Times New Roman"/>
        </w:rPr>
        <w:t>”</w:t>
      </w:r>
      <w:r w:rsidRPr="00547FFB">
        <w:rPr>
          <w:rFonts w:ascii="Times New Roman"/>
        </w:rPr>
        <w:t xml:space="preserve"> means a lightweight boat that: (i) is covered, except for a single or double opening in the center thereof; and (ii) is propelled by a double bladed paddle.</w:t>
      </w:r>
      <w:r w:rsidRPr="00547FFB">
        <w:rPr>
          <w:rFonts w:ascii="Times New Roman"/>
        </w:rPr>
        <w:t> </w:t>
      </w:r>
      <w:r w:rsidRPr="00547FFB">
        <w:rPr>
          <w:rFonts w:ascii="Times New Roman"/>
        </w:rPr>
        <w:t xml:space="preserve"> </w:t>
      </w:r>
    </w:p>
    <w:p w:rsidR="00D21093" w:rsidRPr="00547FFB" w:rsidRDefault="00D21093" w:rsidP="00D21093">
      <w:pPr>
        <w:spacing w:line="336" w:lineRule="auto"/>
        <w:rPr>
          <w:rFonts w:ascii="Times New Roman"/>
        </w:rPr>
      </w:pPr>
      <w:r w:rsidRPr="00547FFB">
        <w:rPr>
          <w:rFonts w:ascii="Times New Roman"/>
        </w:rPr>
        <w:t>(</w:t>
      </w:r>
      <w:r>
        <w:rPr>
          <w:rFonts w:ascii="Times New Roman"/>
        </w:rPr>
        <w:t>B</w:t>
      </w:r>
      <w:r w:rsidRPr="00547FFB">
        <w:rPr>
          <w:rFonts w:ascii="Times New Roman"/>
        </w:rPr>
        <w:t>)</w:t>
      </w:r>
      <w:r w:rsidRPr="00547FFB">
        <w:rPr>
          <w:rFonts w:ascii="Times New Roman"/>
        </w:rPr>
        <w:t> </w:t>
      </w:r>
      <w:r w:rsidRPr="00547FFB">
        <w:rPr>
          <w:rFonts w:ascii="Times New Roman"/>
        </w:rPr>
        <w:t xml:space="preserve"> Anyone who holds himself out as a kayak instructor for hire shall obtain and maintain: (i) first aid training approved by the department of public health; (ii) cardiopulmonary resuscitation training approved by the department of public health; and (iii) kayak instructor certification from the American Canoe </w:t>
      </w:r>
      <w:r w:rsidRPr="00547FFB">
        <w:rPr>
          <w:rFonts w:ascii="Times New Roman"/>
        </w:rPr>
        <w:lastRenderedPageBreak/>
        <w:t xml:space="preserve">Association, American Red Cross certification in small craft safety and basic water rescue, or equivalent water training. </w:t>
      </w:r>
    </w:p>
    <w:p w:rsidR="00D21093" w:rsidRPr="00547FFB" w:rsidRDefault="00D21093" w:rsidP="00D21093">
      <w:pPr>
        <w:spacing w:line="336" w:lineRule="auto"/>
        <w:rPr>
          <w:rFonts w:ascii="Times New Roman"/>
        </w:rPr>
      </w:pPr>
      <w:r w:rsidRPr="00547FFB">
        <w:rPr>
          <w:rFonts w:ascii="Times New Roman"/>
        </w:rPr>
        <w:t>Any course of kayak instruction shall include, but not be limited to; (i) the safety procedures appropriate to the level of kayak paddling difficulty; and (ii) wet exit training, which training shall be conducted prior to a student operating a kayak unsupervised or in water deeper than 5 feet.</w:t>
      </w:r>
      <w:r w:rsidRPr="00547FFB">
        <w:rPr>
          <w:rFonts w:ascii="Times New Roman"/>
        </w:rPr>
        <w:t> </w:t>
      </w:r>
      <w:r w:rsidRPr="00547FFB">
        <w:rPr>
          <w:rFonts w:ascii="Times New Roman"/>
        </w:rPr>
        <w:t xml:space="preserve"> Wet exit training shall consist of practice escaping from a kayak while submerged in a controlled water setting.</w:t>
      </w:r>
      <w:r w:rsidRPr="00547FFB">
        <w:rPr>
          <w:rFonts w:ascii="Times New Roman"/>
        </w:rPr>
        <w:t> </w:t>
      </w:r>
      <w:r w:rsidRPr="00547FFB">
        <w:rPr>
          <w:rFonts w:ascii="Times New Roman"/>
        </w:rPr>
        <w:t xml:space="preserve"> Wet exit training shall not be required by this section if the kayak to be utilized by the student during the training is a sealed-hull, sit-on-top or open-decked kayak in which no part of the kayaker</w:t>
      </w:r>
      <w:r w:rsidRPr="00547FFB">
        <w:rPr>
          <w:rFonts w:ascii="Times New Roman"/>
        </w:rPr>
        <w:t>’</w:t>
      </w:r>
      <w:r w:rsidRPr="00547FFB">
        <w:rPr>
          <w:rFonts w:ascii="Times New Roman"/>
        </w:rPr>
        <w:t>s body is covered or enclosed within the cockpit, or center opening of the kayak.</w:t>
      </w:r>
    </w:p>
    <w:p w:rsidR="004D1C35" w:rsidRPr="00D21093" w:rsidRDefault="00D21093">
      <w:pPr>
        <w:spacing w:line="336" w:lineRule="auto"/>
        <w:rPr>
          <w:rFonts w:ascii="Times New Roman"/>
        </w:rPr>
      </w:pPr>
      <w:r w:rsidRPr="00547FFB">
        <w:rPr>
          <w:rFonts w:ascii="Times New Roman"/>
        </w:rPr>
        <w:t>A liability release that limits an instructor</w:t>
      </w:r>
      <w:r w:rsidRPr="00547FFB">
        <w:rPr>
          <w:rFonts w:ascii="Times New Roman"/>
        </w:rPr>
        <w:t>’</w:t>
      </w:r>
      <w:r w:rsidRPr="00547FFB">
        <w:rPr>
          <w:rFonts w:ascii="Times New Roman"/>
        </w:rPr>
        <w:t>s responsibility to comply with this section shall be void.</w:t>
      </w:r>
      <w:r w:rsidRPr="00547FFB">
        <w:rPr>
          <w:rFonts w:ascii="Times New Roman"/>
        </w:rPr>
        <w:t>”</w:t>
      </w:r>
      <w:r w:rsidRPr="00547FFB">
        <w:rPr>
          <w:rFonts w:ascii="Times New Roman"/>
        </w:rPr>
        <w:t xml:space="preserve"> </w:t>
      </w:r>
    </w:p>
    <w:sectPr w:rsidR="004D1C35" w:rsidRPr="00D21093" w:rsidSect="004D1C3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4D1C35"/>
    <w:rsid w:val="002015F0"/>
    <w:rsid w:val="004D1C35"/>
    <w:rsid w:val="00547FFB"/>
    <w:rsid w:val="00D2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FF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47FF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2745</Characters>
  <Application>Microsoft Office Word</Application>
  <DocSecurity>0</DocSecurity>
  <Lines>22</Lines>
  <Paragraphs>6</Paragraphs>
  <ScaleCrop>false</ScaleCrop>
  <Company>Massachusetts Legislature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2009-01-09T01:49:00Z</dcterms:created>
  <dcterms:modified xsi:type="dcterms:W3CDTF">2009-01-14T02:41:00Z</dcterms:modified>
</cp:coreProperties>
</file>