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A8" w:rsidRDefault="00A225D0">
      <w:pPr>
        <w:suppressLineNumbers/>
        <w:spacing w:after="2"/>
        <w:jc w:val="center"/>
      </w:pPr>
      <w:r>
        <w:rPr>
          <w:rFonts w:ascii="Arial"/>
          <w:sz w:val="18"/>
        </w:rPr>
        <w:t>SENATE DOCKET, NO.         FILED ON: 1/13/2009</w:t>
      </w:r>
    </w:p>
    <w:p w:rsidR="00A92EA8" w:rsidRDefault="00A225D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65DC3" w:rsidP="00DB534B">
            <w:pPr>
              <w:suppressLineNumbers/>
              <w:jc w:val="right"/>
              <w:rPr>
                <w:b/>
                <w:sz w:val="28"/>
              </w:rPr>
            </w:pPr>
          </w:p>
        </w:tc>
      </w:tr>
    </w:tbl>
    <w:p w:rsidR="00A92EA8" w:rsidRDefault="00A225D0">
      <w:pPr>
        <w:suppressLineNumbers/>
        <w:spacing w:before="2" w:after="2"/>
        <w:jc w:val="center"/>
      </w:pPr>
      <w:r>
        <w:rPr>
          <w:rFonts w:ascii="Old English Text MT"/>
          <w:sz w:val="32"/>
        </w:rPr>
        <w:t>The Commonwealth of Massachusetts</w:t>
      </w:r>
    </w:p>
    <w:p w:rsidR="00A92EA8" w:rsidRDefault="00A225D0">
      <w:pPr>
        <w:suppressLineNumbers/>
        <w:spacing w:after="2"/>
        <w:jc w:val="center"/>
      </w:pPr>
      <w:r>
        <w:rPr>
          <w:rFonts w:ascii="Times New Roman"/>
          <w:b/>
          <w:sz w:val="32"/>
          <w:vertAlign w:val="superscript"/>
        </w:rPr>
        <w:t>_______________</w:t>
      </w:r>
    </w:p>
    <w:p w:rsidR="00A92EA8" w:rsidRDefault="00A225D0">
      <w:pPr>
        <w:suppressLineNumbers/>
        <w:spacing w:before="2"/>
        <w:jc w:val="center"/>
      </w:pPr>
      <w:r>
        <w:rPr>
          <w:rFonts w:ascii="Times New Roman"/>
          <w:sz w:val="20"/>
        </w:rPr>
        <w:t>PRESENTED BY:</w:t>
      </w:r>
    </w:p>
    <w:p w:rsidR="00A92EA8" w:rsidRDefault="00A225D0">
      <w:pPr>
        <w:suppressLineNumbers/>
        <w:spacing w:after="2"/>
        <w:jc w:val="center"/>
      </w:pPr>
      <w:r>
        <w:rPr>
          <w:rFonts w:ascii="Times New Roman"/>
          <w:b/>
          <w:sz w:val="24"/>
        </w:rPr>
        <w:t>James B. Eldridge</w:t>
      </w:r>
    </w:p>
    <w:p w:rsidR="00A92EA8" w:rsidRDefault="00A225D0">
      <w:pPr>
        <w:suppressLineNumbers/>
        <w:jc w:val="center"/>
      </w:pPr>
      <w:r>
        <w:rPr>
          <w:rFonts w:ascii="Times New Roman"/>
          <w:b/>
          <w:sz w:val="32"/>
          <w:vertAlign w:val="superscript"/>
        </w:rPr>
        <w:t>_______________</w:t>
      </w:r>
    </w:p>
    <w:p w:rsidR="00A92EA8" w:rsidRDefault="00A225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92EA8" w:rsidRDefault="00A225D0">
      <w:pPr>
        <w:suppressLineNumbers/>
      </w:pPr>
      <w:r>
        <w:rPr>
          <w:rFonts w:ascii="Times New Roman"/>
          <w:sz w:val="20"/>
        </w:rPr>
        <w:tab/>
        <w:t>The undersigned legislators and/or citizens respectfully petition for the passage of the accompanying bill:</w:t>
      </w:r>
    </w:p>
    <w:p w:rsidR="00A92EA8" w:rsidRDefault="00A225D0">
      <w:pPr>
        <w:suppressLineNumbers/>
        <w:spacing w:after="2"/>
        <w:jc w:val="center"/>
      </w:pPr>
      <w:r>
        <w:rPr>
          <w:rFonts w:ascii="Times New Roman"/>
          <w:sz w:val="24"/>
        </w:rPr>
        <w:t xml:space="preserve">An Act Relative to </w:t>
      </w:r>
      <w:r w:rsidR="000A3438">
        <w:rPr>
          <w:rFonts w:ascii="Times New Roman"/>
          <w:sz w:val="24"/>
        </w:rPr>
        <w:t xml:space="preserve">harbor </w:t>
      </w:r>
      <w:r>
        <w:rPr>
          <w:rFonts w:ascii="Times New Roman"/>
          <w:sz w:val="24"/>
        </w:rPr>
        <w:t xml:space="preserve">pilots </w:t>
      </w:r>
    </w:p>
    <w:p w:rsidR="00A92EA8" w:rsidRDefault="00A225D0">
      <w:pPr>
        <w:suppressLineNumbers/>
        <w:spacing w:after="2"/>
        <w:jc w:val="center"/>
      </w:pPr>
      <w:r>
        <w:rPr>
          <w:rFonts w:ascii="Times New Roman"/>
          <w:b/>
          <w:sz w:val="32"/>
          <w:vertAlign w:val="superscript"/>
        </w:rPr>
        <w:t>_______________</w:t>
      </w:r>
    </w:p>
    <w:p w:rsidR="00A92EA8" w:rsidRDefault="00A225D0">
      <w:pPr>
        <w:suppressLineNumbers/>
        <w:jc w:val="center"/>
      </w:pPr>
      <w:r>
        <w:rPr>
          <w:rFonts w:ascii="Times New Roman"/>
          <w:sz w:val="20"/>
        </w:rPr>
        <w:t>PETITION OF:</w:t>
      </w:r>
    </w:p>
    <w:p w:rsidR="00A92EA8" w:rsidRDefault="00A92E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92EA8">
            <w:tc>
              <w:tcPr>
                <w:tcW w:w="4500" w:type="dxa"/>
                <w:tcBorders>
                  <w:top w:val="nil"/>
                  <w:bottom w:val="single" w:sz="4" w:space="0" w:color="auto"/>
                  <w:right w:val="single" w:sz="4" w:space="0" w:color="auto"/>
                </w:tcBorders>
              </w:tcPr>
              <w:p w:rsidR="00A92EA8" w:rsidRDefault="00A225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92EA8" w:rsidRDefault="00A225D0">
                <w:pPr>
                  <w:suppressLineNumbers/>
                  <w:spacing w:after="2"/>
                  <w:rPr>
                    <w:smallCaps/>
                  </w:rPr>
                </w:pPr>
                <w:r>
                  <w:rPr>
                    <w:rFonts w:ascii="Times New Roman"/>
                    <w:smallCaps/>
                    <w:sz w:val="24"/>
                  </w:rPr>
                  <w:t>District/Address:</w:t>
                </w:r>
              </w:p>
            </w:tc>
          </w:tr>
          <w:tr w:rsidR="00A92EA8">
            <w:tc>
              <w:tcPr>
                <w:tcW w:w="4500" w:type="dxa"/>
              </w:tcPr>
              <w:p w:rsidR="00A92EA8" w:rsidRDefault="00A225D0">
                <w:pPr>
                  <w:suppressLineNumbers/>
                  <w:spacing w:after="2"/>
                  <w:rPr>
                    <w:rFonts w:ascii="Times New Roman"/>
                  </w:rPr>
                </w:pPr>
                <w:r>
                  <w:rPr>
                    <w:rFonts w:ascii="Times New Roman"/>
                  </w:rPr>
                  <w:t>James B. Eldridge</w:t>
                </w:r>
              </w:p>
            </w:tc>
            <w:tc>
              <w:tcPr>
                <w:tcW w:w="4500" w:type="dxa"/>
              </w:tcPr>
              <w:p w:rsidR="00A92EA8" w:rsidRDefault="00A225D0">
                <w:pPr>
                  <w:suppressLineNumbers/>
                  <w:spacing w:after="2"/>
                  <w:rPr>
                    <w:rFonts w:ascii="Times New Roman"/>
                  </w:rPr>
                </w:pPr>
                <w:r>
                  <w:rPr>
                    <w:rFonts w:ascii="Times New Roman"/>
                  </w:rPr>
                  <w:t>Middlesex and Worcester</w:t>
                </w:r>
              </w:p>
            </w:tc>
          </w:tr>
        </w:tbl>
      </w:sdtContent>
    </w:sdt>
    <w:p w:rsidR="00A92EA8" w:rsidRDefault="00A225D0">
      <w:pPr>
        <w:suppressLineNumbers/>
      </w:pPr>
      <w:r>
        <w:br w:type="page"/>
      </w:r>
    </w:p>
    <w:p w:rsidR="00A92EA8" w:rsidRDefault="00A225D0">
      <w:pPr>
        <w:suppressLineNumbers/>
        <w:spacing w:before="2" w:after="2"/>
        <w:jc w:val="center"/>
      </w:pPr>
      <w:r>
        <w:rPr>
          <w:rFonts w:ascii="Old English Text MT"/>
          <w:sz w:val="32"/>
        </w:rPr>
        <w:lastRenderedPageBreak/>
        <w:t>The Commonwealth of Massachusetts</w:t>
      </w:r>
      <w:r>
        <w:rPr>
          <w:rFonts w:ascii="Old English Text MT"/>
          <w:sz w:val="32"/>
        </w:rPr>
        <w:br/>
      </w:r>
    </w:p>
    <w:p w:rsidR="00A92EA8" w:rsidRDefault="00A225D0">
      <w:pPr>
        <w:suppressLineNumbers/>
        <w:spacing w:after="2"/>
        <w:jc w:val="center"/>
      </w:pPr>
      <w:r>
        <w:rPr>
          <w:rFonts w:ascii="Times New Roman"/>
          <w:b/>
          <w:sz w:val="24"/>
          <w:vertAlign w:val="superscript"/>
        </w:rPr>
        <w:t>_______________</w:t>
      </w:r>
    </w:p>
    <w:p w:rsidR="00A92EA8" w:rsidRDefault="00A225D0">
      <w:pPr>
        <w:suppressLineNumbers/>
        <w:spacing w:after="2"/>
        <w:jc w:val="center"/>
      </w:pPr>
      <w:r>
        <w:rPr>
          <w:rFonts w:ascii="Times New Roman"/>
          <w:b/>
          <w:sz w:val="18"/>
        </w:rPr>
        <w:t>In the Year Two Thousand and Nine</w:t>
      </w:r>
    </w:p>
    <w:p w:rsidR="00A92EA8" w:rsidRDefault="00A225D0">
      <w:pPr>
        <w:suppressLineNumbers/>
        <w:spacing w:after="2"/>
        <w:jc w:val="center"/>
      </w:pPr>
      <w:r>
        <w:rPr>
          <w:rFonts w:ascii="Times New Roman"/>
          <w:b/>
          <w:sz w:val="24"/>
          <w:vertAlign w:val="superscript"/>
        </w:rPr>
        <w:t>_______________</w:t>
      </w:r>
    </w:p>
    <w:p w:rsidR="00A92EA8" w:rsidRDefault="00A225D0">
      <w:pPr>
        <w:suppressLineNumbers/>
        <w:spacing w:after="2"/>
      </w:pPr>
      <w:r>
        <w:rPr>
          <w:sz w:val="14"/>
        </w:rPr>
        <w:br/>
      </w:r>
      <w:r>
        <w:br/>
      </w:r>
    </w:p>
    <w:p w:rsidR="00A92EA8" w:rsidRDefault="00A225D0">
      <w:pPr>
        <w:suppressLineNumbers/>
      </w:pPr>
      <w:r>
        <w:rPr>
          <w:rFonts w:ascii="Times New Roman"/>
          <w:smallCaps/>
          <w:sz w:val="28"/>
        </w:rPr>
        <w:t xml:space="preserve">An Act </w:t>
      </w:r>
      <w:r w:rsidR="00965DC3">
        <w:rPr>
          <w:rFonts w:ascii="Times New Roman"/>
          <w:smallCaps/>
          <w:sz w:val="28"/>
        </w:rPr>
        <w:t>r</w:t>
      </w:r>
      <w:r>
        <w:rPr>
          <w:rFonts w:ascii="Times New Roman"/>
          <w:smallCaps/>
          <w:sz w:val="28"/>
        </w:rPr>
        <w:t xml:space="preserve">elative to </w:t>
      </w:r>
      <w:r w:rsidR="000A3438">
        <w:rPr>
          <w:rFonts w:ascii="Times New Roman"/>
          <w:smallCaps/>
          <w:sz w:val="28"/>
        </w:rPr>
        <w:t>harbor pilots</w:t>
      </w:r>
      <w:r>
        <w:br/>
      </w:r>
      <w:r>
        <w:br/>
      </w:r>
      <w:r>
        <w:br/>
      </w:r>
    </w:p>
    <w:p w:rsidR="00A92EA8" w:rsidRDefault="00A225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2EA8" w:rsidRDefault="00A225D0">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w:t>
      </w:r>
    </w:p>
    <w:p w:rsidR="00A225D0" w:rsidRDefault="00A225D0">
      <w:pPr>
        <w:spacing w:line="336" w:lineRule="auto"/>
        <w:rPr>
          <w:rFonts w:ascii="Times New Roman"/>
        </w:rPr>
      </w:pPr>
      <w:r>
        <w:rPr>
          <w:rFonts w:ascii="Times New Roman"/>
        </w:rPr>
        <w:t>Chapter 103 is hereby amended by adding the following sections:</w:t>
      </w:r>
    </w:p>
    <w:p w:rsidR="00A225D0" w:rsidRDefault="00A225D0">
      <w:pPr>
        <w:spacing w:line="336" w:lineRule="auto"/>
        <w:rPr>
          <w:rFonts w:ascii="Times New Roman"/>
        </w:rPr>
      </w:pPr>
    </w:p>
    <w:p w:rsidR="00A225D0" w:rsidRDefault="00A225D0">
      <w:pPr>
        <w:spacing w:line="336" w:lineRule="auto"/>
        <w:rPr>
          <w:rFonts w:ascii="Times New Roman"/>
        </w:rPr>
      </w:pPr>
      <w:r>
        <w:rPr>
          <w:rFonts w:ascii="Times New Roman"/>
        </w:rPr>
        <w:t xml:space="preserve">Section 36 </w:t>
      </w:r>
      <w:r>
        <w:rPr>
          <w:rFonts w:ascii="Times New Roman"/>
        </w:rPr>
        <w:t>–</w:t>
      </w:r>
      <w:r>
        <w:rPr>
          <w:rFonts w:ascii="Times New Roman"/>
        </w:rPr>
        <w:t xml:space="preserve"> Solicitation Prohibited. </w:t>
      </w:r>
    </w:p>
    <w:p w:rsidR="00A225D0" w:rsidRDefault="00A225D0">
      <w:pPr>
        <w:spacing w:line="336" w:lineRule="auto"/>
        <w:rPr>
          <w:rFonts w:ascii="Times New Roman"/>
        </w:rPr>
      </w:pPr>
      <w:r>
        <w:rPr>
          <w:rFonts w:ascii="Times New Roman"/>
        </w:rPr>
        <w:t xml:space="preserve">No person commissioned as a pilot under Chapter 103 of the General Laws shall engage in any work outside the scope of their commission that relates to or amounts to the solicitation of business for a company engaged in providing tugboat services for ships in the commonwealth. </w:t>
      </w:r>
    </w:p>
    <w:p w:rsidR="00A225D0" w:rsidRDefault="00A225D0">
      <w:pPr>
        <w:spacing w:line="336" w:lineRule="auto"/>
        <w:rPr>
          <w:rFonts w:ascii="Times New Roman"/>
        </w:rPr>
      </w:pPr>
      <w:r>
        <w:rPr>
          <w:rFonts w:ascii="Times New Roman"/>
        </w:rPr>
        <w:t xml:space="preserve">Section 37 </w:t>
      </w:r>
      <w:r>
        <w:rPr>
          <w:rFonts w:ascii="Times New Roman"/>
        </w:rPr>
        <w:t>–</w:t>
      </w:r>
      <w:r>
        <w:rPr>
          <w:rFonts w:ascii="Times New Roman"/>
        </w:rPr>
        <w:t xml:space="preserve"> Enforcement and Penalties </w:t>
      </w:r>
      <w:r>
        <w:rPr>
          <w:rFonts w:ascii="Times New Roman"/>
        </w:rPr>
        <w:t>–</w:t>
      </w:r>
    </w:p>
    <w:p w:rsidR="00A225D0" w:rsidRDefault="00A225D0">
      <w:pPr>
        <w:spacing w:line="336" w:lineRule="auto"/>
      </w:pPr>
      <w:r>
        <w:rPr>
          <w:rFonts w:ascii="Times New Roman"/>
        </w:rPr>
        <w:t xml:space="preserve">Violations of this Act or the regulations promulgated under this Act may be prosecuted by the Office of the Attorney General or the District Attorney for Suffolk County in any Massachusetts court of competent jurisdiction.  Except for the penalties provided in Section 3, above, violations of the Act or the regulations promulgated under this Act shall be punished by a civil penalty of no more than $20,000 per occurrence, or a criminal penalty of no more than $20,000 per occurrence.  </w:t>
      </w:r>
    </w:p>
    <w:sectPr w:rsidR="00A225D0" w:rsidSect="00A92E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2EA8"/>
    <w:rsid w:val="000A3438"/>
    <w:rsid w:val="005076CF"/>
    <w:rsid w:val="00525444"/>
    <w:rsid w:val="00965DC3"/>
    <w:rsid w:val="00A225D0"/>
    <w:rsid w:val="00A92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D0"/>
    <w:rPr>
      <w:rFonts w:ascii="Tahoma" w:hAnsi="Tahoma" w:cs="Tahoma"/>
      <w:sz w:val="16"/>
      <w:szCs w:val="16"/>
    </w:rPr>
  </w:style>
  <w:style w:type="character" w:styleId="LineNumber">
    <w:name w:val="line number"/>
    <w:basedOn w:val="DefaultParagraphFont"/>
    <w:uiPriority w:val="99"/>
    <w:semiHidden/>
    <w:unhideWhenUsed/>
    <w:rsid w:val="00A225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263</Words>
  <Characters>1501</Characters>
  <Application>Microsoft Office Word</Application>
  <DocSecurity>0</DocSecurity>
  <Lines>12</Lines>
  <Paragraphs>3</Paragraphs>
  <ScaleCrop>false</ScaleCrop>
  <Company>Massachusetts Legislature</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4</cp:revision>
  <cp:lastPrinted>2009-01-14T02:18:00Z</cp:lastPrinted>
  <dcterms:created xsi:type="dcterms:W3CDTF">2009-01-14T00:33:00Z</dcterms:created>
  <dcterms:modified xsi:type="dcterms:W3CDTF">2009-01-20T20:24:00Z</dcterms:modified>
</cp:coreProperties>
</file>