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F6" w:rsidRDefault="008E47C7">
      <w:pPr>
        <w:suppressLineNumbers/>
        <w:spacing w:after="2"/>
        <w:jc w:val="center"/>
      </w:pPr>
      <w:r>
        <w:rPr>
          <w:rFonts w:ascii="Arial"/>
          <w:sz w:val="18"/>
        </w:rPr>
        <w:t>SENATE DOCKET, NO.         FILED ON: 1/5/2009</w:t>
      </w:r>
    </w:p>
    <w:p w:rsidR="006F4DF6" w:rsidRDefault="008E47C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47C7" w:rsidP="00DB534B">
            <w:pPr>
              <w:suppressLineNumbers/>
              <w:jc w:val="right"/>
              <w:rPr>
                <w:b/>
                <w:sz w:val="28"/>
              </w:rPr>
            </w:pPr>
          </w:p>
        </w:tc>
      </w:tr>
    </w:tbl>
    <w:p w:rsidR="006F4DF6" w:rsidRDefault="008E47C7">
      <w:pPr>
        <w:suppressLineNumbers/>
        <w:spacing w:before="2" w:after="2"/>
        <w:jc w:val="center"/>
      </w:pPr>
      <w:r>
        <w:rPr>
          <w:rFonts w:ascii="Old English Text MT"/>
          <w:sz w:val="32"/>
        </w:rPr>
        <w:t>The Commonwealth of Massachusetts</w:t>
      </w:r>
    </w:p>
    <w:p w:rsidR="006F4DF6" w:rsidRDefault="008E47C7">
      <w:pPr>
        <w:suppressLineNumbers/>
        <w:spacing w:after="2"/>
        <w:jc w:val="center"/>
      </w:pPr>
      <w:r>
        <w:rPr>
          <w:rFonts w:ascii="Times New Roman"/>
          <w:b/>
          <w:sz w:val="32"/>
          <w:vertAlign w:val="superscript"/>
        </w:rPr>
        <w:t>_______________</w:t>
      </w:r>
    </w:p>
    <w:p w:rsidR="006F4DF6" w:rsidRDefault="008E47C7">
      <w:pPr>
        <w:suppressLineNumbers/>
        <w:spacing w:before="2"/>
        <w:jc w:val="center"/>
      </w:pPr>
      <w:r>
        <w:rPr>
          <w:rFonts w:ascii="Times New Roman"/>
          <w:sz w:val="20"/>
        </w:rPr>
        <w:t>PRESENTED BY:</w:t>
      </w:r>
    </w:p>
    <w:p w:rsidR="006F4DF6" w:rsidRDefault="008E47C7">
      <w:pPr>
        <w:suppressLineNumbers/>
        <w:spacing w:after="2"/>
        <w:jc w:val="center"/>
      </w:pPr>
      <w:r>
        <w:rPr>
          <w:rFonts w:ascii="Times New Roman"/>
          <w:b/>
          <w:sz w:val="24"/>
        </w:rPr>
        <w:t>Candaras, Gale (SEN)</w:t>
      </w:r>
    </w:p>
    <w:p w:rsidR="006F4DF6" w:rsidRDefault="008E47C7">
      <w:pPr>
        <w:suppressLineNumbers/>
        <w:jc w:val="center"/>
      </w:pPr>
      <w:r>
        <w:rPr>
          <w:rFonts w:ascii="Times New Roman"/>
          <w:b/>
          <w:sz w:val="32"/>
          <w:vertAlign w:val="superscript"/>
        </w:rPr>
        <w:t>_______________</w:t>
      </w:r>
    </w:p>
    <w:p w:rsidR="006F4DF6" w:rsidRDefault="008E47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4DF6" w:rsidRDefault="008E47C7">
      <w:pPr>
        <w:suppressLineNumbers/>
      </w:pPr>
      <w:r>
        <w:rPr>
          <w:rFonts w:ascii="Times New Roman"/>
          <w:sz w:val="20"/>
        </w:rPr>
        <w:tab/>
        <w:t>The undersigned legislators and/or citizens respectfully petition for the passage of the accompanying bill:</w:t>
      </w:r>
    </w:p>
    <w:p w:rsidR="006F4DF6" w:rsidRDefault="008E47C7">
      <w:pPr>
        <w:suppressLineNumbers/>
        <w:spacing w:after="2"/>
        <w:jc w:val="center"/>
      </w:pPr>
      <w:r>
        <w:rPr>
          <w:rFonts w:ascii="Times New Roman"/>
          <w:sz w:val="24"/>
        </w:rPr>
        <w:t>An Act relative to retiremen</w:t>
      </w:r>
      <w:r>
        <w:rPr>
          <w:rFonts w:ascii="Times New Roman"/>
          <w:sz w:val="24"/>
        </w:rPr>
        <w:t>t benefits for Joan M. Reilly</w:t>
      </w:r>
    </w:p>
    <w:p w:rsidR="006F4DF6" w:rsidRDefault="008E47C7">
      <w:pPr>
        <w:suppressLineNumbers/>
        <w:spacing w:after="2"/>
        <w:jc w:val="center"/>
      </w:pPr>
      <w:r>
        <w:rPr>
          <w:rFonts w:ascii="Times New Roman"/>
          <w:b/>
          <w:sz w:val="32"/>
          <w:vertAlign w:val="superscript"/>
        </w:rPr>
        <w:t>_______________</w:t>
      </w:r>
    </w:p>
    <w:p w:rsidR="006F4DF6" w:rsidRDefault="008E47C7">
      <w:pPr>
        <w:suppressLineNumbers/>
        <w:jc w:val="center"/>
      </w:pPr>
      <w:r>
        <w:rPr>
          <w:rFonts w:ascii="Times New Roman"/>
          <w:sz w:val="20"/>
        </w:rPr>
        <w:t>PETITION OF:</w:t>
      </w:r>
    </w:p>
    <w:p w:rsidR="006F4DF6" w:rsidRDefault="006F4D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4DF6">
            <w:tblPrEx>
              <w:tblCellMar>
                <w:top w:w="0" w:type="dxa"/>
                <w:bottom w:w="0" w:type="dxa"/>
              </w:tblCellMar>
            </w:tblPrEx>
            <w:tc>
              <w:tcPr>
                <w:tcW w:w="4500" w:type="dxa"/>
                <w:tcBorders>
                  <w:top w:val="nil"/>
                  <w:bottom w:val="single" w:sz="4" w:space="0" w:color="auto"/>
                  <w:right w:val="single" w:sz="4" w:space="0" w:color="auto"/>
                </w:tcBorders>
              </w:tcPr>
              <w:p w:rsidR="006F4DF6" w:rsidRDefault="008E47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4DF6" w:rsidRDefault="008E47C7">
                <w:pPr>
                  <w:suppressLineNumbers/>
                  <w:spacing w:after="2"/>
                  <w:rPr>
                    <w:smallCaps/>
                  </w:rPr>
                </w:pPr>
                <w:r>
                  <w:rPr>
                    <w:rFonts w:ascii="Times New Roman"/>
                    <w:smallCaps/>
                    <w:sz w:val="24"/>
                  </w:rPr>
                  <w:t>District/Address:</w:t>
                </w:r>
              </w:p>
            </w:tc>
          </w:tr>
          <w:tr w:rsidR="006F4DF6">
            <w:tblPrEx>
              <w:tblCellMar>
                <w:top w:w="0" w:type="dxa"/>
                <w:bottom w:w="0" w:type="dxa"/>
              </w:tblCellMar>
            </w:tblPrEx>
            <w:tc>
              <w:tcPr>
                <w:tcW w:w="4500" w:type="dxa"/>
              </w:tcPr>
              <w:p w:rsidR="006F4DF6" w:rsidRDefault="008E47C7">
                <w:pPr>
                  <w:suppressLineNumbers/>
                  <w:spacing w:after="2"/>
                  <w:rPr>
                    <w:rFonts w:ascii="Times New Roman"/>
                  </w:rPr>
                </w:pPr>
                <w:r>
                  <w:rPr>
                    <w:rFonts w:ascii="Times New Roman"/>
                  </w:rPr>
                  <w:t>Candaras, Gale (SEN)</w:t>
                </w:r>
              </w:p>
            </w:tc>
            <w:tc>
              <w:tcPr>
                <w:tcW w:w="4500" w:type="dxa"/>
              </w:tcPr>
              <w:p w:rsidR="006F4DF6" w:rsidRDefault="008E47C7">
                <w:pPr>
                  <w:suppressLineNumbers/>
                  <w:spacing w:after="2"/>
                  <w:rPr>
                    <w:rFonts w:ascii="Times New Roman"/>
                  </w:rPr>
                </w:pPr>
                <w:r>
                  <w:rPr>
                    <w:rFonts w:ascii="Times New Roman"/>
                  </w:rPr>
                  <w:t>First Hampden and Hampshire</w:t>
                </w:r>
              </w:p>
            </w:tc>
          </w:tr>
        </w:tbl>
      </w:sdtContent>
    </w:sdt>
    <w:p w:rsidR="006F4DF6" w:rsidRDefault="008E47C7">
      <w:pPr>
        <w:suppressLineNumbers/>
      </w:pPr>
      <w:r>
        <w:br w:type="page"/>
      </w:r>
    </w:p>
    <w:p w:rsidR="006F4DF6" w:rsidRDefault="008E47C7">
      <w:pPr>
        <w:suppressLineNumbers/>
        <w:jc w:val="center"/>
      </w:pPr>
      <w:r>
        <w:rPr>
          <w:rFonts w:ascii="Times New Roman"/>
          <w:sz w:val="24"/>
        </w:rPr>
        <w:lastRenderedPageBreak/>
        <w:t>[SIMILAR MATTER FILED IN PREVIOUS SESSION</w:t>
      </w:r>
      <w:r>
        <w:rPr>
          <w:rFonts w:ascii="Times New Roman"/>
          <w:sz w:val="24"/>
        </w:rPr>
        <w:br/>
        <w:t xml:space="preserve">SEE SENATE, NO. S01473 </w:t>
      </w:r>
      <w:proofErr w:type="gramStart"/>
      <w:r>
        <w:rPr>
          <w:rFonts w:ascii="Times New Roman"/>
          <w:sz w:val="24"/>
        </w:rPr>
        <w:t>OF .]</w:t>
      </w:r>
      <w:proofErr w:type="gramEnd"/>
    </w:p>
    <w:p w:rsidR="006F4DF6" w:rsidRDefault="008E47C7">
      <w:pPr>
        <w:suppressLineNumbers/>
        <w:spacing w:before="2" w:after="2"/>
        <w:jc w:val="center"/>
      </w:pPr>
      <w:r>
        <w:rPr>
          <w:rFonts w:ascii="Old English Text MT"/>
          <w:sz w:val="32"/>
        </w:rPr>
        <w:t>The Commonwealth of Massachusetts</w:t>
      </w:r>
      <w:r>
        <w:rPr>
          <w:rFonts w:ascii="Old English Text MT"/>
          <w:sz w:val="32"/>
        </w:rPr>
        <w:br/>
      </w:r>
    </w:p>
    <w:p w:rsidR="006F4DF6" w:rsidRDefault="008E47C7">
      <w:pPr>
        <w:suppressLineNumbers/>
        <w:spacing w:after="2"/>
        <w:jc w:val="center"/>
      </w:pPr>
      <w:r>
        <w:rPr>
          <w:rFonts w:ascii="Times New Roman"/>
          <w:b/>
          <w:sz w:val="24"/>
          <w:vertAlign w:val="superscript"/>
        </w:rPr>
        <w:t>_______________</w:t>
      </w:r>
    </w:p>
    <w:p w:rsidR="006F4DF6" w:rsidRDefault="008E47C7">
      <w:pPr>
        <w:suppressLineNumbers/>
        <w:spacing w:after="2"/>
        <w:jc w:val="center"/>
      </w:pPr>
      <w:r>
        <w:rPr>
          <w:rFonts w:ascii="Times New Roman"/>
          <w:b/>
          <w:sz w:val="18"/>
        </w:rPr>
        <w:t>In the Year Two Thousand and Nine</w:t>
      </w:r>
    </w:p>
    <w:p w:rsidR="006F4DF6" w:rsidRDefault="008E47C7">
      <w:pPr>
        <w:suppressLineNumbers/>
        <w:spacing w:after="2"/>
        <w:jc w:val="center"/>
      </w:pPr>
      <w:r>
        <w:rPr>
          <w:rFonts w:ascii="Times New Roman"/>
          <w:b/>
          <w:sz w:val="24"/>
          <w:vertAlign w:val="superscript"/>
        </w:rPr>
        <w:t>_______________</w:t>
      </w:r>
    </w:p>
    <w:p w:rsidR="006F4DF6" w:rsidRDefault="008E47C7">
      <w:pPr>
        <w:suppressLineNumbers/>
        <w:spacing w:after="2"/>
      </w:pPr>
      <w:r>
        <w:rPr>
          <w:sz w:val="14"/>
        </w:rPr>
        <w:br/>
      </w:r>
      <w:r>
        <w:br/>
      </w:r>
    </w:p>
    <w:p w:rsidR="006F4DF6" w:rsidRDefault="008E47C7">
      <w:pPr>
        <w:suppressLineNumbers/>
      </w:pPr>
      <w:proofErr w:type="gramStart"/>
      <w:r>
        <w:rPr>
          <w:rFonts w:ascii="Times New Roman"/>
          <w:smallCaps/>
          <w:sz w:val="28"/>
        </w:rPr>
        <w:t>An Act relative to retirement benefits for Joan M. Reilly.</w:t>
      </w:r>
      <w:proofErr w:type="gramEnd"/>
      <w:r>
        <w:br/>
      </w:r>
      <w:r>
        <w:br/>
      </w:r>
      <w:r>
        <w:br/>
      </w:r>
    </w:p>
    <w:p w:rsidR="006F4DF6" w:rsidRDefault="008E47C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E47C7" w:rsidRDefault="008E47C7" w:rsidP="008E47C7">
      <w:pPr>
        <w:pStyle w:val="NormalWeb"/>
      </w:pPr>
      <w:proofErr w:type="gramStart"/>
      <w:r>
        <w:rPr>
          <w:rStyle w:val="grame"/>
        </w:rPr>
        <w:t>SECTION 1.</w:t>
      </w:r>
      <w:proofErr w:type="gramEnd"/>
      <w:r>
        <w:t xml:space="preserve"> Notwithstanding the provisions of any general law or special law to the contrary, Joan Morris Reilly shall be allowed to participate in ERIP 2003 being a member in service at the time it was offered with creditable service through July 12, 2003.</w:t>
      </w:r>
    </w:p>
    <w:p w:rsidR="008E47C7" w:rsidRDefault="008E47C7" w:rsidP="008E47C7">
      <w:pPr>
        <w:pStyle w:val="NormalWeb"/>
      </w:pPr>
      <w:r>
        <w:t xml:space="preserve">Furthermore, Joan Morris Reilly shall also be entitled to creditable service for all periods after July 12, 2003 for which deductions were made from her regular compensation to her date of retirement.  Upon passage of this act, the total amount of retirement allowance shall be adjusted to reflect an additional five years of service as proscribed under ERIP 2003.  </w:t>
      </w:r>
    </w:p>
    <w:p w:rsidR="006F4DF6" w:rsidRDefault="008E47C7" w:rsidP="008E47C7">
      <w:pPr>
        <w:pStyle w:val="NormalWeb"/>
      </w:pPr>
      <w:proofErr w:type="gramStart"/>
      <w:r>
        <w:rPr>
          <w:rStyle w:val="grame"/>
        </w:rPr>
        <w:t>SECTION 2.</w:t>
      </w:r>
      <w:proofErr w:type="gramEnd"/>
      <w:r>
        <w:t>  This act shall take effect upon its passage.</w:t>
      </w:r>
    </w:p>
    <w:sectPr w:rsidR="006F4DF6" w:rsidSect="006F4D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4DF6"/>
    <w:rsid w:val="006F4DF6"/>
    <w:rsid w:val="008E4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C7"/>
    <w:rPr>
      <w:rFonts w:ascii="Tahoma" w:hAnsi="Tahoma" w:cs="Tahoma"/>
      <w:sz w:val="16"/>
      <w:szCs w:val="16"/>
    </w:rPr>
  </w:style>
  <w:style w:type="character" w:styleId="LineNumber">
    <w:name w:val="line number"/>
    <w:basedOn w:val="DefaultParagraphFont"/>
    <w:uiPriority w:val="99"/>
    <w:semiHidden/>
    <w:unhideWhenUsed/>
    <w:rsid w:val="008E47C7"/>
  </w:style>
  <w:style w:type="paragraph" w:styleId="NormalWeb">
    <w:name w:val="Normal (Web)"/>
    <w:basedOn w:val="Normal"/>
    <w:uiPriority w:val="99"/>
    <w:unhideWhenUsed/>
    <w:rsid w:val="008E4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E47C7"/>
  </w:style>
</w:styles>
</file>

<file path=word/webSettings.xml><?xml version="1.0" encoding="utf-8"?>
<w:webSettings xmlns:r="http://schemas.openxmlformats.org/officeDocument/2006/relationships" xmlns:w="http://schemas.openxmlformats.org/wordprocessingml/2006/main">
  <w:divs>
    <w:div w:id="549804256">
      <w:bodyDiv w:val="1"/>
      <w:marLeft w:val="0"/>
      <w:marRight w:val="0"/>
      <w:marTop w:val="0"/>
      <w:marBottom w:val="0"/>
      <w:divBdr>
        <w:top w:val="none" w:sz="0" w:space="0" w:color="auto"/>
        <w:left w:val="none" w:sz="0" w:space="0" w:color="auto"/>
        <w:bottom w:val="none" w:sz="0" w:space="0" w:color="auto"/>
        <w:right w:val="none" w:sz="0" w:space="0" w:color="auto"/>
      </w:divBdr>
      <w:divsChild>
        <w:div w:id="13824397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1407</Characters>
  <Application>Microsoft Office Word</Application>
  <DocSecurity>0</DocSecurity>
  <Lines>11</Lines>
  <Paragraphs>3</Paragraphs>
  <ScaleCrop>false</ScaleCrop>
  <Company>Massachusetts Legislature</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2009-01-05T20:26:00Z</dcterms:created>
  <dcterms:modified xsi:type="dcterms:W3CDTF">2009-01-05T20:27:00Z</dcterms:modified>
</cp:coreProperties>
</file>