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A2" w:rsidRDefault="003E448A">
      <w:pPr>
        <w:suppressLineNumbers/>
        <w:spacing w:after="2"/>
        <w:jc w:val="center"/>
      </w:pPr>
      <w:r>
        <w:rPr>
          <w:rFonts w:ascii="Arial"/>
          <w:sz w:val="18"/>
        </w:rPr>
        <w:t>SENATE DOCKET, NO.         FILED ON: 12/30/2008</w:t>
      </w:r>
    </w:p>
    <w:p w:rsidR="00F31FA2" w:rsidRDefault="003E448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E448A" w:rsidP="00DB534B">
            <w:pPr>
              <w:suppressLineNumbers/>
              <w:jc w:val="right"/>
              <w:rPr>
                <w:b/>
                <w:sz w:val="28"/>
              </w:rPr>
            </w:pPr>
          </w:p>
        </w:tc>
      </w:tr>
    </w:tbl>
    <w:p w:rsidR="00F31FA2" w:rsidRDefault="003E448A">
      <w:pPr>
        <w:suppressLineNumbers/>
        <w:spacing w:before="2" w:after="2"/>
        <w:jc w:val="center"/>
      </w:pPr>
      <w:r>
        <w:rPr>
          <w:rFonts w:ascii="Old English Text MT"/>
          <w:sz w:val="32"/>
        </w:rPr>
        <w:t>The Commonwealth of Massachusetts</w:t>
      </w:r>
    </w:p>
    <w:p w:rsidR="00F31FA2" w:rsidRDefault="003E448A">
      <w:pPr>
        <w:suppressLineNumbers/>
        <w:spacing w:after="2"/>
        <w:jc w:val="center"/>
      </w:pPr>
      <w:r>
        <w:rPr>
          <w:rFonts w:ascii="Times New Roman"/>
          <w:b/>
          <w:sz w:val="32"/>
          <w:vertAlign w:val="superscript"/>
        </w:rPr>
        <w:t>_______________</w:t>
      </w:r>
    </w:p>
    <w:p w:rsidR="00F31FA2" w:rsidRDefault="003E448A">
      <w:pPr>
        <w:suppressLineNumbers/>
        <w:spacing w:before="2"/>
        <w:jc w:val="center"/>
      </w:pPr>
      <w:r>
        <w:rPr>
          <w:rFonts w:ascii="Times New Roman"/>
          <w:sz w:val="20"/>
        </w:rPr>
        <w:t>PRESENTED BY:</w:t>
      </w:r>
    </w:p>
    <w:p w:rsidR="00F31FA2" w:rsidRDefault="003E448A">
      <w:pPr>
        <w:suppressLineNumbers/>
        <w:spacing w:after="2"/>
        <w:jc w:val="center"/>
      </w:pPr>
      <w:r>
        <w:rPr>
          <w:rFonts w:ascii="Times New Roman"/>
          <w:b/>
          <w:sz w:val="24"/>
        </w:rPr>
        <w:t>Tarr, Bruce (SEN)</w:t>
      </w:r>
    </w:p>
    <w:p w:rsidR="00F31FA2" w:rsidRDefault="003E448A">
      <w:pPr>
        <w:suppressLineNumbers/>
        <w:jc w:val="center"/>
      </w:pPr>
      <w:r>
        <w:rPr>
          <w:rFonts w:ascii="Times New Roman"/>
          <w:b/>
          <w:sz w:val="32"/>
          <w:vertAlign w:val="superscript"/>
        </w:rPr>
        <w:t>_______________</w:t>
      </w:r>
    </w:p>
    <w:p w:rsidR="00F31FA2" w:rsidRDefault="003E44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1FA2" w:rsidRDefault="003E448A">
      <w:pPr>
        <w:suppressLineNumbers/>
      </w:pPr>
      <w:r>
        <w:rPr>
          <w:rFonts w:ascii="Times New Roman"/>
          <w:sz w:val="20"/>
        </w:rPr>
        <w:tab/>
        <w:t>The undersigned legislators and/or citizens respectfully petition for the passage of the accompanying bill:</w:t>
      </w:r>
    </w:p>
    <w:p w:rsidR="00F31FA2" w:rsidRDefault="003E448A">
      <w:pPr>
        <w:suppressLineNumbers/>
        <w:spacing w:after="2"/>
        <w:jc w:val="center"/>
      </w:pPr>
      <w:r>
        <w:rPr>
          <w:rFonts w:ascii="Times New Roman"/>
          <w:sz w:val="24"/>
        </w:rPr>
        <w:t xml:space="preserve">An Act relative to sales of </w:t>
      </w:r>
      <w:r>
        <w:rPr>
          <w:rFonts w:ascii="Times New Roman"/>
          <w:sz w:val="24"/>
        </w:rPr>
        <w:t>motor vehicles</w:t>
      </w:r>
    </w:p>
    <w:p w:rsidR="00F31FA2" w:rsidRDefault="003E448A">
      <w:pPr>
        <w:suppressLineNumbers/>
        <w:spacing w:after="2"/>
        <w:jc w:val="center"/>
      </w:pPr>
      <w:r>
        <w:rPr>
          <w:rFonts w:ascii="Times New Roman"/>
          <w:b/>
          <w:sz w:val="32"/>
          <w:vertAlign w:val="superscript"/>
        </w:rPr>
        <w:t>_______________</w:t>
      </w:r>
    </w:p>
    <w:p w:rsidR="00F31FA2" w:rsidRDefault="003E448A">
      <w:pPr>
        <w:suppressLineNumbers/>
        <w:jc w:val="center"/>
      </w:pPr>
      <w:r>
        <w:rPr>
          <w:rFonts w:ascii="Times New Roman"/>
          <w:sz w:val="20"/>
        </w:rPr>
        <w:t>PETITION OF:</w:t>
      </w:r>
    </w:p>
    <w:p w:rsidR="00F31FA2" w:rsidRDefault="00F31F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1FA2">
            <w:tblPrEx>
              <w:tblCellMar>
                <w:top w:w="0" w:type="dxa"/>
                <w:bottom w:w="0" w:type="dxa"/>
              </w:tblCellMar>
            </w:tblPrEx>
            <w:tc>
              <w:tcPr>
                <w:tcW w:w="4500" w:type="dxa"/>
                <w:tcBorders>
                  <w:top w:val="nil"/>
                  <w:bottom w:val="single" w:sz="4" w:space="0" w:color="auto"/>
                  <w:right w:val="single" w:sz="4" w:space="0" w:color="auto"/>
                </w:tcBorders>
              </w:tcPr>
              <w:p w:rsidR="00F31FA2" w:rsidRDefault="003E44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1FA2" w:rsidRDefault="003E448A">
                <w:pPr>
                  <w:suppressLineNumbers/>
                  <w:spacing w:after="2"/>
                  <w:rPr>
                    <w:smallCaps/>
                  </w:rPr>
                </w:pPr>
                <w:r>
                  <w:rPr>
                    <w:rFonts w:ascii="Times New Roman"/>
                    <w:smallCaps/>
                    <w:sz w:val="24"/>
                  </w:rPr>
                  <w:t>District/Address:</w:t>
                </w:r>
              </w:p>
            </w:tc>
          </w:tr>
          <w:tr w:rsidR="00F31FA2">
            <w:tblPrEx>
              <w:tblCellMar>
                <w:top w:w="0" w:type="dxa"/>
                <w:bottom w:w="0" w:type="dxa"/>
              </w:tblCellMar>
            </w:tblPrEx>
            <w:tc>
              <w:tcPr>
                <w:tcW w:w="4500" w:type="dxa"/>
              </w:tcPr>
              <w:p w:rsidR="00F31FA2" w:rsidRDefault="003E448A">
                <w:pPr>
                  <w:suppressLineNumbers/>
                  <w:spacing w:after="2"/>
                  <w:rPr>
                    <w:rFonts w:ascii="Times New Roman"/>
                  </w:rPr>
                </w:pPr>
                <w:r>
                  <w:rPr>
                    <w:rFonts w:ascii="Times New Roman"/>
                  </w:rPr>
                  <w:t>Tarr, Bruce (SEN)</w:t>
                </w:r>
              </w:p>
            </w:tc>
            <w:tc>
              <w:tcPr>
                <w:tcW w:w="4500" w:type="dxa"/>
              </w:tcPr>
              <w:p w:rsidR="00F31FA2" w:rsidRDefault="003E448A">
                <w:pPr>
                  <w:suppressLineNumbers/>
                  <w:spacing w:after="2"/>
                  <w:rPr>
                    <w:rFonts w:ascii="Times New Roman"/>
                  </w:rPr>
                </w:pPr>
                <w:r>
                  <w:rPr>
                    <w:rFonts w:ascii="Times New Roman"/>
                  </w:rPr>
                  <w:t>First Essex and Middlesex</w:t>
                </w:r>
              </w:p>
            </w:tc>
          </w:tr>
        </w:tbl>
      </w:sdtContent>
    </w:sdt>
    <w:p w:rsidR="00F31FA2" w:rsidRDefault="003E448A">
      <w:pPr>
        <w:suppressLineNumbers/>
      </w:pPr>
      <w:r>
        <w:br w:type="page"/>
      </w:r>
    </w:p>
    <w:p w:rsidR="00F31FA2" w:rsidRDefault="003E448A">
      <w:pPr>
        <w:suppressLineNumbers/>
        <w:jc w:val="center"/>
      </w:pPr>
      <w:r>
        <w:rPr>
          <w:rFonts w:ascii="Times New Roman"/>
          <w:sz w:val="24"/>
        </w:rPr>
        <w:lastRenderedPageBreak/>
        <w:t>[SIMILAR MATTER FILED IN PREVIOUS SESSION</w:t>
      </w:r>
      <w:r>
        <w:rPr>
          <w:rFonts w:ascii="Times New Roman"/>
          <w:sz w:val="24"/>
        </w:rPr>
        <w:br/>
        <w:t xml:space="preserve">SEE SENATE, NO. S01804 </w:t>
      </w:r>
      <w:proofErr w:type="gramStart"/>
      <w:r>
        <w:rPr>
          <w:rFonts w:ascii="Times New Roman"/>
          <w:sz w:val="24"/>
        </w:rPr>
        <w:t>OF .]</w:t>
      </w:r>
      <w:proofErr w:type="gramEnd"/>
    </w:p>
    <w:p w:rsidR="00F31FA2" w:rsidRDefault="003E448A">
      <w:pPr>
        <w:suppressLineNumbers/>
        <w:spacing w:before="2" w:after="2"/>
        <w:jc w:val="center"/>
      </w:pPr>
      <w:r>
        <w:rPr>
          <w:rFonts w:ascii="Old English Text MT"/>
          <w:sz w:val="32"/>
        </w:rPr>
        <w:t>The Commonwealth of Massachusetts</w:t>
      </w:r>
      <w:r>
        <w:rPr>
          <w:rFonts w:ascii="Old English Text MT"/>
          <w:sz w:val="32"/>
        </w:rPr>
        <w:br/>
      </w:r>
    </w:p>
    <w:p w:rsidR="00F31FA2" w:rsidRDefault="003E448A">
      <w:pPr>
        <w:suppressLineNumbers/>
        <w:spacing w:after="2"/>
        <w:jc w:val="center"/>
      </w:pPr>
      <w:r>
        <w:rPr>
          <w:rFonts w:ascii="Times New Roman"/>
          <w:b/>
          <w:sz w:val="24"/>
          <w:vertAlign w:val="superscript"/>
        </w:rPr>
        <w:t>_______________</w:t>
      </w:r>
    </w:p>
    <w:p w:rsidR="00F31FA2" w:rsidRDefault="003E448A">
      <w:pPr>
        <w:suppressLineNumbers/>
        <w:spacing w:after="2"/>
        <w:jc w:val="center"/>
      </w:pPr>
      <w:r>
        <w:rPr>
          <w:rFonts w:ascii="Times New Roman"/>
          <w:b/>
          <w:sz w:val="18"/>
        </w:rPr>
        <w:t>In the Year Two Thousand and Nine</w:t>
      </w:r>
    </w:p>
    <w:p w:rsidR="00F31FA2" w:rsidRDefault="003E448A">
      <w:pPr>
        <w:suppressLineNumbers/>
        <w:spacing w:after="2"/>
        <w:jc w:val="center"/>
      </w:pPr>
      <w:r>
        <w:rPr>
          <w:rFonts w:ascii="Times New Roman"/>
          <w:b/>
          <w:sz w:val="24"/>
          <w:vertAlign w:val="superscript"/>
        </w:rPr>
        <w:t>_______________</w:t>
      </w:r>
    </w:p>
    <w:p w:rsidR="00F31FA2" w:rsidRDefault="003E448A">
      <w:pPr>
        <w:suppressLineNumbers/>
        <w:spacing w:after="2"/>
      </w:pPr>
      <w:r>
        <w:rPr>
          <w:sz w:val="14"/>
        </w:rPr>
        <w:br/>
      </w:r>
      <w:r>
        <w:br/>
      </w:r>
    </w:p>
    <w:p w:rsidR="00F31FA2" w:rsidRDefault="003E448A">
      <w:pPr>
        <w:suppressLineNumbers/>
      </w:pPr>
      <w:proofErr w:type="gramStart"/>
      <w:r>
        <w:rPr>
          <w:rFonts w:ascii="Times New Roman"/>
          <w:smallCaps/>
          <w:sz w:val="28"/>
        </w:rPr>
        <w:t>An Act relative to sales of motor vehicles.</w:t>
      </w:r>
      <w:proofErr w:type="gramEnd"/>
      <w:r>
        <w:br/>
      </w:r>
      <w:r>
        <w:br/>
      </w:r>
      <w:r>
        <w:br/>
      </w:r>
    </w:p>
    <w:p w:rsidR="00F31FA2" w:rsidRDefault="003E448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E448A" w:rsidRPr="003E448A" w:rsidRDefault="003E448A" w:rsidP="003E448A">
      <w:pPr>
        <w:spacing w:line="480" w:lineRule="auto"/>
        <w:rPr>
          <w:rFonts w:ascii="Times New Roman" w:hAnsi="Times New Roman" w:cs="Times New Roman"/>
          <w:sz w:val="24"/>
          <w:szCs w:val="24"/>
        </w:rPr>
      </w:pPr>
      <w:r w:rsidRPr="003E448A">
        <w:rPr>
          <w:rFonts w:ascii="Times New Roman" w:hAnsi="Times New Roman" w:cs="Times New Roman"/>
          <w:sz w:val="24"/>
          <w:szCs w:val="24"/>
        </w:rPr>
        <w:tab/>
      </w:r>
      <w:proofErr w:type="gramStart"/>
      <w:r w:rsidRPr="003E448A">
        <w:rPr>
          <w:rFonts w:ascii="Times New Roman" w:hAnsi="Times New Roman" w:cs="Times New Roman"/>
          <w:sz w:val="24"/>
          <w:szCs w:val="24"/>
        </w:rPr>
        <w:t>SECTION 1.</w:t>
      </w:r>
      <w:proofErr w:type="gramEnd"/>
      <w:r w:rsidRPr="003E448A">
        <w:rPr>
          <w:rFonts w:ascii="Times New Roman" w:hAnsi="Times New Roman" w:cs="Times New Roman"/>
          <w:sz w:val="24"/>
          <w:szCs w:val="24"/>
        </w:rPr>
        <w:t xml:space="preserve"> Section 4 of Chapter 64I of the General Laws, as appearing in the 2004 official edition, is hereby amended by striking out the words, in line 19, “For purposes of such determination, the sales price of any motor vehicle, except a motor vehicle purchased from a vendor registered under this chapter who is regularly engaged in the business of making sales at retail of such motor vehicles, shall be the actual amount paid by the purchaser to the vendor for said motor vehicle or the average value of said motor vehicle, which is greater” and inserting in place thereof the words:-</w:t>
      </w:r>
    </w:p>
    <w:p w:rsidR="003E448A" w:rsidRPr="003E448A" w:rsidRDefault="003E448A" w:rsidP="003E448A">
      <w:pPr>
        <w:spacing w:line="480" w:lineRule="auto"/>
        <w:rPr>
          <w:rFonts w:ascii="Times New Roman" w:hAnsi="Times New Roman" w:cs="Times New Roman"/>
          <w:sz w:val="24"/>
          <w:szCs w:val="24"/>
        </w:rPr>
      </w:pPr>
    </w:p>
    <w:p w:rsidR="00F31FA2" w:rsidRPr="003E448A" w:rsidRDefault="003E448A" w:rsidP="003E448A">
      <w:pPr>
        <w:spacing w:line="480" w:lineRule="auto"/>
        <w:rPr>
          <w:rFonts w:ascii="Times New Roman" w:hAnsi="Times New Roman" w:cs="Times New Roman"/>
          <w:sz w:val="24"/>
          <w:szCs w:val="24"/>
        </w:rPr>
      </w:pPr>
      <w:r w:rsidRPr="003E448A">
        <w:rPr>
          <w:rFonts w:ascii="Times New Roman" w:hAnsi="Times New Roman" w:cs="Times New Roman"/>
          <w:sz w:val="24"/>
          <w:szCs w:val="24"/>
        </w:rPr>
        <w:t xml:space="preserve">“For purposes of such determination, the sales price of any motor vehicle, except a motor vehicle purchased from a vendor registered under this chapter who is regularly engaged in the business of making sales at retail of such motor vehicles, shall be the actual amount paid by the purchaser to the vendor for said motor vehicle as documented by a notarized bill of sale. If a notarized bill </w:t>
      </w:r>
      <w:r w:rsidRPr="003E448A">
        <w:rPr>
          <w:rFonts w:ascii="Times New Roman" w:hAnsi="Times New Roman" w:cs="Times New Roman"/>
          <w:sz w:val="24"/>
          <w:szCs w:val="24"/>
        </w:rPr>
        <w:lastRenderedPageBreak/>
        <w:t>of sale is not provided, the sales price shall be determined by the average value of said motor vehicle.”</w:t>
      </w:r>
    </w:p>
    <w:sectPr w:rsidR="00F31FA2" w:rsidRPr="003E448A" w:rsidSect="00F31F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1FA2"/>
    <w:rsid w:val="003E448A"/>
    <w:rsid w:val="00F31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8A"/>
    <w:rPr>
      <w:rFonts w:ascii="Tahoma" w:hAnsi="Tahoma" w:cs="Tahoma"/>
      <w:sz w:val="16"/>
      <w:szCs w:val="16"/>
    </w:rPr>
  </w:style>
  <w:style w:type="character" w:styleId="LineNumber">
    <w:name w:val="line number"/>
    <w:basedOn w:val="DefaultParagraphFont"/>
    <w:uiPriority w:val="99"/>
    <w:semiHidden/>
    <w:unhideWhenUsed/>
    <w:rsid w:val="003E448A"/>
  </w:style>
</w:styles>
</file>

<file path=word/webSettings.xml><?xml version="1.0" encoding="utf-8"?>
<w:webSettings xmlns:r="http://schemas.openxmlformats.org/officeDocument/2006/relationships" xmlns:w="http://schemas.openxmlformats.org/wordprocessingml/2006/main">
  <w:divs>
    <w:div w:id="211114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1725</Characters>
  <Application>Microsoft Office Word</Application>
  <DocSecurity>0</DocSecurity>
  <Lines>14</Lines>
  <Paragraphs>4</Paragraphs>
  <ScaleCrop>false</ScaleCrop>
  <Company>Massachusetts Legislature</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2008-12-30T20:25:00Z</dcterms:created>
  <dcterms:modified xsi:type="dcterms:W3CDTF">2008-12-30T20:26:00Z</dcterms:modified>
</cp:coreProperties>
</file>